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0AD" w:rsidRDefault="006F70AD" w:rsidP="006F70AD">
      <w:pPr>
        <w:pStyle w:val="a9"/>
        <w:spacing w:before="0" w:beforeAutospacing="0" w:after="180" w:afterAutospacing="0" w:line="345" w:lineRule="atLeast"/>
        <w:rPr>
          <w:rFonts w:ascii="Arial" w:hAnsi="Arial" w:cs="Arial"/>
          <w:color w:val="000000"/>
          <w:sz w:val="21"/>
          <w:szCs w:val="21"/>
        </w:rPr>
      </w:pPr>
      <w:r>
        <w:rPr>
          <w:rStyle w:val="a7"/>
          <w:rFonts w:ascii="Arial" w:hAnsi="Arial" w:cs="Arial"/>
          <w:color w:val="000000"/>
          <w:sz w:val="21"/>
          <w:szCs w:val="21"/>
        </w:rPr>
        <w:t>Федеральный закон "О противодействии терроризму" от 06.03.2006 № 35-ФЗ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6 марта 2006 года  № 35-ФЗ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p>
    <w:p w:rsidR="006F70AD" w:rsidRDefault="006F70AD" w:rsidP="006F70AD">
      <w:pPr>
        <w:pStyle w:val="a9"/>
        <w:spacing w:before="0" w:beforeAutospacing="0" w:after="180" w:afterAutospacing="0" w:line="345" w:lineRule="atLeast"/>
        <w:jc w:val="center"/>
        <w:rPr>
          <w:rFonts w:ascii="Arial" w:hAnsi="Arial" w:cs="Arial"/>
          <w:color w:val="000000"/>
          <w:sz w:val="21"/>
          <w:szCs w:val="21"/>
        </w:rPr>
      </w:pPr>
      <w:r>
        <w:rPr>
          <w:rFonts w:ascii="Arial" w:hAnsi="Arial" w:cs="Arial"/>
          <w:color w:val="000000"/>
          <w:sz w:val="21"/>
          <w:szCs w:val="21"/>
        </w:rPr>
        <w:t>Принят Государственной Думой 26 февраля 2006 года</w:t>
      </w:r>
    </w:p>
    <w:p w:rsidR="006F70AD" w:rsidRDefault="006F70AD" w:rsidP="006F70AD">
      <w:pPr>
        <w:pStyle w:val="a9"/>
        <w:spacing w:before="0" w:beforeAutospacing="0" w:after="180" w:afterAutospacing="0" w:line="345" w:lineRule="atLeast"/>
        <w:jc w:val="center"/>
        <w:rPr>
          <w:rFonts w:ascii="Arial" w:hAnsi="Arial" w:cs="Arial"/>
          <w:color w:val="000000"/>
          <w:sz w:val="21"/>
          <w:szCs w:val="21"/>
        </w:rPr>
      </w:pPr>
      <w:r>
        <w:rPr>
          <w:rFonts w:ascii="Arial" w:hAnsi="Arial" w:cs="Arial"/>
          <w:color w:val="000000"/>
          <w:sz w:val="21"/>
          <w:szCs w:val="21"/>
        </w:rPr>
        <w:t>Одобрен Советом Федерации 1 марта 2006 года</w:t>
      </w:r>
    </w:p>
    <w:p w:rsidR="006F70AD" w:rsidRDefault="006F70AD" w:rsidP="006F70AD">
      <w:pPr>
        <w:pStyle w:val="a9"/>
        <w:spacing w:before="0" w:beforeAutospacing="0" w:after="180" w:afterAutospacing="0" w:line="345" w:lineRule="atLeast"/>
        <w:jc w:val="center"/>
        <w:rPr>
          <w:rFonts w:ascii="Arial" w:hAnsi="Arial" w:cs="Arial"/>
          <w:color w:val="000000"/>
          <w:sz w:val="21"/>
          <w:szCs w:val="21"/>
        </w:rPr>
      </w:pPr>
      <w:r>
        <w:rPr>
          <w:rFonts w:ascii="Arial" w:hAnsi="Arial" w:cs="Arial"/>
          <w:color w:val="000000"/>
          <w:sz w:val="21"/>
          <w:szCs w:val="21"/>
        </w:rPr>
        <w:t>(в ред. Федеральных законов от 27.07.2006 </w:t>
      </w:r>
      <w:hyperlink r:id="rId4"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 w:history="1">
        <w:r>
          <w:rPr>
            <w:rStyle w:val="aa"/>
            <w:rFonts w:ascii="Arial" w:hAnsi="Arial" w:cs="Arial"/>
            <w:sz w:val="21"/>
            <w:szCs w:val="21"/>
          </w:rPr>
          <w:t>N 153-ФЗ</w:t>
        </w:r>
      </w:hyperlink>
      <w:r>
        <w:rPr>
          <w:rFonts w:ascii="Arial" w:hAnsi="Arial" w:cs="Arial"/>
          <w:color w:val="000000"/>
          <w:sz w:val="21"/>
          <w:szCs w:val="21"/>
        </w:rPr>
        <w:t>,</w:t>
      </w:r>
    </w:p>
    <w:p w:rsidR="006F70AD" w:rsidRDefault="006F70AD" w:rsidP="006F70AD">
      <w:pPr>
        <w:pStyle w:val="a9"/>
        <w:spacing w:before="0" w:beforeAutospacing="0" w:after="180" w:afterAutospacing="0" w:line="345" w:lineRule="atLeast"/>
        <w:jc w:val="center"/>
        <w:rPr>
          <w:rFonts w:ascii="Arial" w:hAnsi="Arial" w:cs="Arial"/>
          <w:color w:val="000000"/>
          <w:sz w:val="21"/>
          <w:szCs w:val="21"/>
        </w:rPr>
      </w:pPr>
      <w:r>
        <w:rPr>
          <w:rFonts w:ascii="Arial" w:hAnsi="Arial" w:cs="Arial"/>
          <w:color w:val="000000"/>
          <w:sz w:val="21"/>
          <w:szCs w:val="21"/>
        </w:rPr>
        <w:t>от 08.11.2008 </w:t>
      </w:r>
      <w:hyperlink r:id="rId5"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принят ГД ФС РФ 15.10.2008)" w:history="1">
        <w:r>
          <w:rPr>
            <w:rStyle w:val="aa"/>
            <w:rFonts w:ascii="Arial" w:hAnsi="Arial" w:cs="Arial"/>
            <w:sz w:val="21"/>
            <w:szCs w:val="21"/>
          </w:rPr>
          <w:t>N 203-ФЗ</w:t>
        </w:r>
      </w:hyperlink>
      <w:r>
        <w:rPr>
          <w:rFonts w:ascii="Arial" w:hAnsi="Arial" w:cs="Arial"/>
          <w:color w:val="000000"/>
          <w:sz w:val="21"/>
          <w:szCs w:val="21"/>
        </w:rPr>
        <w:t>, от 22.12.2008 </w:t>
      </w:r>
      <w:hyperlink r:id="rId6" w:tooltip="Федеральный закон от 22.12.2008 N 272-ФЗ (ред. от 07.02.2011)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принят Г" w:history="1">
        <w:r>
          <w:rPr>
            <w:rStyle w:val="aa"/>
            <w:rFonts w:ascii="Arial" w:hAnsi="Arial" w:cs="Arial"/>
            <w:sz w:val="21"/>
            <w:szCs w:val="21"/>
          </w:rPr>
          <w:t>N 272-ФЗ</w:t>
        </w:r>
      </w:hyperlink>
      <w:r>
        <w:rPr>
          <w:rFonts w:ascii="Arial" w:hAnsi="Arial" w:cs="Arial"/>
          <w:color w:val="000000"/>
          <w:sz w:val="21"/>
          <w:szCs w:val="21"/>
        </w:rPr>
        <w:t>,</w:t>
      </w:r>
    </w:p>
    <w:p w:rsidR="006F70AD" w:rsidRDefault="006F70AD" w:rsidP="006F70AD">
      <w:pPr>
        <w:pStyle w:val="a9"/>
        <w:spacing w:before="0" w:beforeAutospacing="0" w:after="180" w:afterAutospacing="0" w:line="345" w:lineRule="atLeast"/>
        <w:jc w:val="center"/>
        <w:rPr>
          <w:rFonts w:ascii="Arial" w:hAnsi="Arial" w:cs="Arial"/>
          <w:color w:val="000000"/>
          <w:sz w:val="21"/>
          <w:szCs w:val="21"/>
        </w:rPr>
      </w:pPr>
      <w:r>
        <w:rPr>
          <w:rFonts w:ascii="Arial" w:hAnsi="Arial" w:cs="Arial"/>
          <w:color w:val="000000"/>
          <w:sz w:val="21"/>
          <w:szCs w:val="21"/>
        </w:rPr>
        <w:t>от 30.12.2008 </w:t>
      </w:r>
      <w:hyperlink r:id="rId7"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принят ГД ФС РФ 12.12.2008)" w:history="1">
        <w:r>
          <w:rPr>
            <w:rStyle w:val="aa"/>
            <w:rFonts w:ascii="Arial" w:hAnsi="Arial" w:cs="Arial"/>
            <w:sz w:val="21"/>
            <w:szCs w:val="21"/>
          </w:rPr>
          <w:t>N 321-ФЗ</w:t>
        </w:r>
      </w:hyperlink>
      <w:r>
        <w:rPr>
          <w:rFonts w:ascii="Arial" w:hAnsi="Arial" w:cs="Arial"/>
          <w:color w:val="000000"/>
          <w:sz w:val="21"/>
          <w:szCs w:val="21"/>
        </w:rPr>
        <w:t>, от 27.07.2010 </w:t>
      </w:r>
      <w:hyperlink r:id="rId8"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принят ГД ФС РФ 07.07." w:history="1">
        <w:r>
          <w:rPr>
            <w:rStyle w:val="aa"/>
            <w:rFonts w:ascii="Arial" w:hAnsi="Arial" w:cs="Arial"/>
            <w:sz w:val="21"/>
            <w:szCs w:val="21"/>
          </w:rPr>
          <w:t>N 197-ФЗ</w:t>
        </w:r>
      </w:hyperlink>
      <w:r>
        <w:rPr>
          <w:rFonts w:ascii="Arial" w:hAnsi="Arial" w:cs="Arial"/>
          <w:color w:val="000000"/>
          <w:sz w:val="21"/>
          <w:szCs w:val="21"/>
        </w:rPr>
        <w:t>,</w:t>
      </w:r>
    </w:p>
    <w:p w:rsidR="006F70AD" w:rsidRDefault="006F70AD" w:rsidP="006F70AD">
      <w:pPr>
        <w:pStyle w:val="a9"/>
        <w:spacing w:before="0" w:beforeAutospacing="0" w:after="180" w:afterAutospacing="0" w:line="345" w:lineRule="atLeast"/>
        <w:jc w:val="center"/>
        <w:rPr>
          <w:rFonts w:ascii="Arial" w:hAnsi="Arial" w:cs="Arial"/>
          <w:color w:val="000000"/>
          <w:sz w:val="21"/>
          <w:szCs w:val="21"/>
        </w:rPr>
      </w:pPr>
      <w:r>
        <w:rPr>
          <w:rFonts w:ascii="Arial" w:hAnsi="Arial" w:cs="Arial"/>
          <w:color w:val="000000"/>
          <w:sz w:val="21"/>
          <w:szCs w:val="21"/>
        </w:rPr>
        <w:t>от 28.12.2010 </w:t>
      </w:r>
      <w:hyperlink r:id="rId9" w:tooltip="Федеральный закон от 28.12.2010 N 404-ФЗ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принят ГД ФС РФ 22.12.2010)" w:history="1">
        <w:r>
          <w:rPr>
            <w:rStyle w:val="aa"/>
            <w:rFonts w:ascii="Arial" w:hAnsi="Arial" w:cs="Arial"/>
            <w:sz w:val="21"/>
            <w:szCs w:val="21"/>
          </w:rPr>
          <w:t>N 404-ФЗ</w:t>
        </w:r>
      </w:hyperlink>
      <w:r>
        <w:rPr>
          <w:rFonts w:ascii="Arial" w:hAnsi="Arial" w:cs="Arial"/>
          <w:color w:val="000000"/>
          <w:sz w:val="21"/>
          <w:szCs w:val="21"/>
        </w:rPr>
        <w:t>, от 03.05.2011 </w:t>
      </w:r>
      <w:hyperlink r:id="rId10" w:tooltip="Федеральный закон от 03.05.2011 N 96-ФЗ &quot;О внесении изменений в Федеральный закон &quot;О противодействии терроризму&quot; (принят ГД ФС РФ 22.04.2011)" w:history="1">
        <w:r>
          <w:rPr>
            <w:rStyle w:val="aa"/>
            <w:rFonts w:ascii="Arial" w:hAnsi="Arial" w:cs="Arial"/>
            <w:sz w:val="21"/>
            <w:szCs w:val="21"/>
          </w:rPr>
          <w:t>N 96-ФЗ</w:t>
        </w:r>
      </w:hyperlink>
      <w:r>
        <w:rPr>
          <w:rFonts w:ascii="Arial" w:hAnsi="Arial" w:cs="Arial"/>
          <w:color w:val="000000"/>
          <w:sz w:val="21"/>
          <w:szCs w:val="21"/>
        </w:rPr>
        <w:t>)</w:t>
      </w:r>
    </w:p>
    <w:p w:rsidR="006F70AD" w:rsidRDefault="006F70AD" w:rsidP="006F70AD">
      <w:pPr>
        <w:pStyle w:val="a9"/>
        <w:spacing w:before="0" w:beforeAutospacing="0" w:after="180" w:afterAutospacing="0" w:line="345" w:lineRule="atLeast"/>
        <w:jc w:val="center"/>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 Правовая основа противодействия терроризму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Правовую основу противодействия терроризму составляют </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w:history="1">
        <w:r>
          <w:rPr>
            <w:rStyle w:val="aa"/>
            <w:rFonts w:ascii="Arial" w:hAnsi="Arial" w:cs="Arial"/>
            <w:sz w:val="21"/>
            <w:szCs w:val="21"/>
          </w:rPr>
          <w:t>Конституция</w:t>
        </w:r>
      </w:hyperlink>
      <w:r>
        <w:rPr>
          <w:rFonts w:ascii="Arial" w:hAnsi="Arial" w:cs="Arial"/>
          <w:color w:val="000000"/>
          <w:sz w:val="21"/>
          <w:szCs w:val="21"/>
        </w:rPr>
        <w:t>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2. Основные принципы противодействия терроризму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Противодействие терроризму в Российской Федерации основывается на следующих основных принципах:</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обеспечение и защита основных прав и свобод человека и гражданина;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законность;</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приоритет защиты прав и законных интересов лиц, подвергающихся террористической опасности;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4) неотвратимость наказания за осуществление террористической деятельности;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7) приоритет мер предупреждения терроризма;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8) единоначалие в руководстве привлекаемыми силами и средствами при проведении контртеррористических операций;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9) сочетание гласных и негласных методов противодействия терроризму;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11) недопустимость политических уступок террористам;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12) минимизация и (или) ликвидация последствий проявлений терроризма;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13) соразмерность мер противодействия терроризму степени террористической опасности.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3. Основные понятия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В настоящем Федеральном законе используются следующие основные понятия: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террористическая деятельность - деятельность, включающая в себя: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а) организацию, планирование, подготовку, финансирование и реализацию террористического акта;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б) подстрекательство к террористическому акту;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г) вербовку, вооружение, обучение и использование террористов;</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д) информационное или иное пособничество в планировании, подготовке или реализации террористического акта;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 3 в ред. Федерального </w:t>
      </w:r>
      <w:hyperlink r:id="rId12"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 w:history="1">
        <w:r>
          <w:rPr>
            <w:rStyle w:val="aa"/>
            <w:rFonts w:ascii="Arial" w:hAnsi="Arial" w:cs="Arial"/>
            <w:sz w:val="21"/>
            <w:szCs w:val="21"/>
          </w:rPr>
          <w:t>закона</w:t>
        </w:r>
      </w:hyperlink>
      <w:r>
        <w:rPr>
          <w:rFonts w:ascii="Arial" w:hAnsi="Arial" w:cs="Arial"/>
          <w:color w:val="000000"/>
          <w:sz w:val="21"/>
          <w:szCs w:val="21"/>
        </w:rPr>
        <w:t> от 27.07.2006 N 153-ФЗ)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4) противодействие терроризму - деятельность органов государственной власти и органов местного самоуправления по:</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б) выявлению, предупреждению, пресечению, раскрытию и расследованию террористического акта (борьба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минимизации и (или) ликвидации последствий проявлений терроризма;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4. Международное сотрудничество Российской Федерации в области борьбы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5. Организационные основы противодействия терроризму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 1. Президент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определяет основные направления государственной политики в области противодействия терроризму;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(часть первая в ред. Федерального </w:t>
      </w:r>
      <w:hyperlink r:id="rId13"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 w:history="1">
        <w:r>
          <w:rPr>
            <w:rStyle w:val="aa"/>
            <w:rFonts w:ascii="Arial" w:hAnsi="Arial" w:cs="Arial"/>
            <w:sz w:val="21"/>
            <w:szCs w:val="21"/>
          </w:rPr>
          <w:t>закона</w:t>
        </w:r>
      </w:hyperlink>
      <w:r>
        <w:rPr>
          <w:rFonts w:ascii="Arial" w:hAnsi="Arial" w:cs="Arial"/>
          <w:color w:val="000000"/>
          <w:sz w:val="21"/>
          <w:szCs w:val="21"/>
        </w:rPr>
        <w:t> от 27.07.2006 № 153-ФЗ)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Правительство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определяет </w:t>
      </w:r>
      <w:hyperlink r:id="rId14" w:tooltip="Постановление Правительства РФ от 04.05.2008 N 333 (ред. от 04.02.2011) &quot;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quot;" w:history="1">
        <w:r>
          <w:rPr>
            <w:rStyle w:val="aa"/>
            <w:rFonts w:ascii="Arial" w:hAnsi="Arial" w:cs="Arial"/>
            <w:sz w:val="21"/>
            <w:szCs w:val="21"/>
          </w:rPr>
          <w:t>компетенцию</w:t>
        </w:r>
      </w:hyperlink>
      <w:r>
        <w:rPr>
          <w:rFonts w:ascii="Arial" w:hAnsi="Arial" w:cs="Arial"/>
          <w:color w:val="000000"/>
          <w:sz w:val="21"/>
          <w:szCs w:val="21"/>
        </w:rPr>
        <w:t> федеральных органов исполнительной власти, руководство деятельностью которых оно осуществляет, в области противодействия терроризму;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частью 4 настоящей статьи, могут устанавливаться уровни террористической опасности, предусматривающие принятие не </w:t>
      </w:r>
      <w:r>
        <w:rPr>
          <w:rFonts w:ascii="Arial" w:hAnsi="Arial" w:cs="Arial"/>
          <w:color w:val="000000"/>
          <w:sz w:val="21"/>
          <w:szCs w:val="21"/>
        </w:rPr>
        <w:lastRenderedPageBreak/>
        <w:t>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(часть 5 введена Федеральным </w:t>
      </w:r>
      <w:hyperlink r:id="rId15" w:tooltip="Федеральный закон от 03.05.2011 N 96-ФЗ &quot;О внесении изменений в Федеральный закон &quot;О противодействии терроризму&quot; (принят ГД ФС РФ 22.04.2011)" w:history="1">
        <w:r>
          <w:rPr>
            <w:rStyle w:val="aa"/>
            <w:rFonts w:ascii="Arial" w:hAnsi="Arial" w:cs="Arial"/>
            <w:sz w:val="21"/>
            <w:szCs w:val="21"/>
          </w:rPr>
          <w:t>законом</w:t>
        </w:r>
      </w:hyperlink>
      <w:r>
        <w:rPr>
          <w:rFonts w:ascii="Arial" w:hAnsi="Arial" w:cs="Arial"/>
          <w:color w:val="000000"/>
          <w:sz w:val="21"/>
          <w:szCs w:val="21"/>
        </w:rPr>
        <w:t> от 03.05.2011 № 96-ФЗ)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6. Применение Вооруженных Сил Российской Федерации в борьбе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В борьбе с терроризмом Вооруженные Силы Российской Федерации могут применяться для: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пресечения полетов воздушных судов, используемых для совершения террористического акта либо захваченных террористами;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участия в проведении контртеррористической операции в порядке, предусмотренном настоящим Федеральным законом;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4) пресечения международной террористической деятельности за пределами территории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7. Пресечение террористических актов в воздушной среде</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Вооруженные Силы Российской Федерации применяют оружие и боевую технику в</w:t>
      </w:r>
      <w:hyperlink r:id="rId16" w:tooltip="Постановление Правительства РФ от 06.06.2007 N 352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 w:history="1">
        <w:r>
          <w:rPr>
            <w:rStyle w:val="aa"/>
            <w:rFonts w:ascii="Arial" w:hAnsi="Arial" w:cs="Arial"/>
            <w:sz w:val="21"/>
            <w:szCs w:val="21"/>
          </w:rPr>
          <w:t>порядке</w:t>
        </w:r>
      </w:hyperlink>
      <w:r>
        <w:rPr>
          <w:rFonts w:ascii="Arial" w:hAnsi="Arial" w:cs="Arial"/>
          <w:color w:val="000000"/>
          <w:sz w:val="21"/>
          <w:szCs w:val="21"/>
        </w:rP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Вооруженные Силы Российской Федерации применяют оружие и боевую технику в</w:t>
      </w:r>
      <w:hyperlink r:id="rId17" w:tooltip="Постановление Правительства РФ от 06.06.2007 N 352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 w:history="1">
        <w:r>
          <w:rPr>
            <w:rStyle w:val="aa"/>
            <w:rFonts w:ascii="Arial" w:hAnsi="Arial" w:cs="Arial"/>
            <w:sz w:val="21"/>
            <w:szCs w:val="21"/>
          </w:rPr>
          <w:t>порядке</w:t>
        </w:r>
      </w:hyperlink>
      <w:r>
        <w:rPr>
          <w:rFonts w:ascii="Arial" w:hAnsi="Arial" w:cs="Arial"/>
          <w:color w:val="000000"/>
          <w:sz w:val="21"/>
          <w:szCs w:val="21"/>
        </w:rP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9. Участие Вооруженных Сил Российской Федерации в проведении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xml:space="preserve">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w:t>
      </w:r>
      <w:r>
        <w:rPr>
          <w:rFonts w:ascii="Arial" w:hAnsi="Arial" w:cs="Arial"/>
          <w:color w:val="000000"/>
          <w:sz w:val="21"/>
          <w:szCs w:val="21"/>
        </w:rPr>
        <w:lastRenderedPageBreak/>
        <w:t>Федерации в порядке, определяемом нормативными правовыми актами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w:t>
      </w:r>
      <w:hyperlink r:id="rId18" w:tooltip="Постановление Правительства РФ от 06.06.2007 N 352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 w:history="1">
        <w:r>
          <w:rPr>
            <w:rStyle w:val="aa"/>
            <w:rFonts w:ascii="Arial" w:hAnsi="Arial" w:cs="Arial"/>
            <w:sz w:val="21"/>
            <w:szCs w:val="21"/>
          </w:rPr>
          <w:t>актами</w:t>
        </w:r>
      </w:hyperlink>
      <w:r>
        <w:rPr>
          <w:rFonts w:ascii="Arial" w:hAnsi="Arial" w:cs="Arial"/>
          <w:color w:val="000000"/>
          <w:sz w:val="21"/>
          <w:szCs w:val="21"/>
        </w:rPr>
        <w:t>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применения вооружения с территории Российской Федерации против находящихся за ее пределами террористов и (или) их баз;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19" w:tooltip="Постановление СФ ФС РФ от 07.07.2006 N 219-СФ &quot;Об использовании формирований Вооруженных Сил Российской Федерации и подразделений специального назначения за пределами территории Российской Федерации в целях пресечения международной террористической деятел" w:history="1">
        <w:r>
          <w:rPr>
            <w:rStyle w:val="aa"/>
            <w:rFonts w:ascii="Arial" w:hAnsi="Arial" w:cs="Arial"/>
            <w:sz w:val="21"/>
            <w:szCs w:val="21"/>
          </w:rPr>
          <w:t>постановления</w:t>
        </w:r>
      </w:hyperlink>
      <w:r>
        <w:rPr>
          <w:rFonts w:ascii="Arial" w:hAnsi="Arial" w:cs="Arial"/>
          <w:color w:val="000000"/>
          <w:sz w:val="21"/>
          <w:szCs w:val="21"/>
        </w:rPr>
        <w:t> Совета Федерации Федерального Собрания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5. Утратила силу. - Федеральный </w:t>
      </w:r>
      <w:hyperlink r:id="rId20"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 w:history="1">
        <w:r>
          <w:rPr>
            <w:rStyle w:val="aa"/>
            <w:rFonts w:ascii="Arial" w:hAnsi="Arial" w:cs="Arial"/>
            <w:sz w:val="21"/>
            <w:szCs w:val="21"/>
          </w:rPr>
          <w:t>закон</w:t>
        </w:r>
      </w:hyperlink>
      <w:r>
        <w:rPr>
          <w:rFonts w:ascii="Arial" w:hAnsi="Arial" w:cs="Arial"/>
          <w:color w:val="000000"/>
          <w:sz w:val="21"/>
          <w:szCs w:val="21"/>
        </w:rPr>
        <w:t> от 27.07.2006 N 153-ФЗ.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6. Решение об отзыве формирований Вооруженных Сил Российской Федерации принимается Президентом Российской Федерации в случае:</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1) выполнения ими поставленных задач по пресечению международной террористической деятельности;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нецелесообразности их дальнейшего пребывания за пределами территории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11. Решение об отзыве гражданского персонала, направляемого за пределы территории Российской Федерации в соответствии с </w:t>
      </w:r>
      <w:hyperlink r:id="rId21" w:anchor="p135" w:tooltip="Текущий документ" w:history="1">
        <w:r>
          <w:rPr>
            <w:rStyle w:val="aa"/>
            <w:rFonts w:ascii="Arial" w:hAnsi="Arial" w:cs="Arial"/>
            <w:sz w:val="21"/>
            <w:szCs w:val="21"/>
          </w:rPr>
          <w:t>частью 10</w:t>
        </w:r>
      </w:hyperlink>
      <w:r>
        <w:rPr>
          <w:rFonts w:ascii="Arial" w:hAnsi="Arial" w:cs="Arial"/>
          <w:color w:val="000000"/>
          <w:sz w:val="21"/>
          <w:szCs w:val="21"/>
        </w:rPr>
        <w:t>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11. Правовой режим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r:id="rId22" w:anchor="p167" w:tooltip="Текущий документ" w:history="1">
        <w:r>
          <w:rPr>
            <w:rStyle w:val="aa"/>
            <w:rFonts w:ascii="Arial" w:hAnsi="Arial" w:cs="Arial"/>
            <w:sz w:val="21"/>
            <w:szCs w:val="21"/>
          </w:rPr>
          <w:t>статьи 12</w:t>
        </w:r>
      </w:hyperlink>
      <w:r>
        <w:rPr>
          <w:rFonts w:ascii="Arial" w:hAnsi="Arial" w:cs="Arial"/>
          <w:color w:val="000000"/>
          <w:sz w:val="21"/>
          <w:szCs w:val="21"/>
        </w:rPr>
        <w:t>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удаление физических лиц с отдельных участков местности и объектов, а также отбуксировка транспортных средств;</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23" w:tooltip="Постановление Правительства РФ от 16.04.2008 N 278 &quot;О возмещении расходов, связанных с использованием при проведении контртеррористической операции транспортных средств, принадлежащих организациям или физическим лицам&quot;" w:history="1">
        <w:r>
          <w:rPr>
            <w:rStyle w:val="aa"/>
            <w:rFonts w:ascii="Arial" w:hAnsi="Arial" w:cs="Arial"/>
            <w:sz w:val="21"/>
            <w:szCs w:val="21"/>
          </w:rPr>
          <w:t>Порядок</w:t>
        </w:r>
      </w:hyperlink>
      <w:r>
        <w:rPr>
          <w:rFonts w:ascii="Arial" w:hAnsi="Arial" w:cs="Arial"/>
          <w:color w:val="000000"/>
          <w:sz w:val="21"/>
          <w:szCs w:val="21"/>
        </w:rPr>
        <w:t> возмещения расходов, связанных с таким использованием транспортных средств, определяется Правительством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7) приостановление оказания услуг связи юридическим и физическим лицам или ограничение использования сетей связи и средств связи;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9) введение карантина, проведение санитарно-противоэпидемических, ветеринарных и других карантинных мероприятий;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10) ограничение движения транспортных средств и пешеходов на улицах, дорогах, отдельных участках местности и объектах;</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14) ограничение или приостановление частной детективной и охранной деятельности.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 14 введен Федеральным </w:t>
      </w:r>
      <w:hyperlink r:id="rId24" w:tooltip="Федеральный закон от 22.12.2008 N 272-ФЗ (ред. от 07.02.2011)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принят Г" w:history="1">
        <w:r>
          <w:rPr>
            <w:rStyle w:val="aa"/>
            <w:rFonts w:ascii="Arial" w:hAnsi="Arial" w:cs="Arial"/>
            <w:sz w:val="21"/>
            <w:szCs w:val="21"/>
          </w:rPr>
          <w:t>законом</w:t>
        </w:r>
      </w:hyperlink>
      <w:r>
        <w:rPr>
          <w:rFonts w:ascii="Arial" w:hAnsi="Arial" w:cs="Arial"/>
          <w:color w:val="000000"/>
          <w:sz w:val="21"/>
          <w:szCs w:val="21"/>
        </w:rPr>
        <w:t> от 22.12.2008 N 272-ФЗ)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r:id="rId25" w:anchor="p146" w:tooltip="Текущий документ" w:history="1">
        <w:r>
          <w:rPr>
            <w:rStyle w:val="aa"/>
            <w:rFonts w:ascii="Arial" w:hAnsi="Arial" w:cs="Arial"/>
            <w:sz w:val="21"/>
            <w:szCs w:val="21"/>
          </w:rPr>
          <w:t>частью 3</w:t>
        </w:r>
      </w:hyperlink>
      <w:r>
        <w:rPr>
          <w:rFonts w:ascii="Arial" w:hAnsi="Arial" w:cs="Arial"/>
          <w:color w:val="000000"/>
          <w:sz w:val="21"/>
          <w:szCs w:val="21"/>
        </w:rPr>
        <w:t> настоящей статьи, так и отдельные меры и временные ограничения.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12. Условия проведения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xml:space="preserve">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w:t>
      </w:r>
      <w:r>
        <w:rPr>
          <w:rFonts w:ascii="Arial" w:hAnsi="Arial" w:cs="Arial"/>
          <w:color w:val="000000"/>
          <w:sz w:val="21"/>
          <w:szCs w:val="21"/>
        </w:rPr>
        <w:lastRenderedPageBreak/>
        <w:t>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13. Руководство контртеррористической операцией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Лицо, принявшее в соответствии с </w:t>
      </w:r>
      <w:hyperlink r:id="rId26" w:anchor="p167" w:tooltip="Текущий документ" w:history="1">
        <w:r>
          <w:rPr>
            <w:rStyle w:val="aa"/>
            <w:rFonts w:ascii="Arial" w:hAnsi="Arial" w:cs="Arial"/>
            <w:sz w:val="21"/>
            <w:szCs w:val="21"/>
          </w:rPr>
          <w:t>частью 2 статьи 12</w:t>
        </w:r>
      </w:hyperlink>
      <w:r>
        <w:rPr>
          <w:rFonts w:ascii="Arial" w:hAnsi="Arial" w:cs="Arial"/>
          <w:color w:val="000000"/>
          <w:sz w:val="21"/>
          <w:szCs w:val="21"/>
        </w:rPr>
        <w:t>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(часть 1 в ред. Федерального </w:t>
      </w:r>
      <w:hyperlink r:id="rId27" w:tooltip="Федеральный закон от 03.05.2011 N 96-ФЗ &quot;О внесении изменений в Федеральный закон &quot;О противодействии терроризму&quot; (принят ГД ФС РФ 22.04.2011)" w:history="1">
        <w:r>
          <w:rPr>
            <w:rStyle w:val="aa"/>
            <w:rFonts w:ascii="Arial" w:hAnsi="Arial" w:cs="Arial"/>
            <w:sz w:val="21"/>
            <w:szCs w:val="21"/>
          </w:rPr>
          <w:t>закона</w:t>
        </w:r>
      </w:hyperlink>
      <w:r>
        <w:rPr>
          <w:rFonts w:ascii="Arial" w:hAnsi="Arial" w:cs="Arial"/>
          <w:color w:val="000000"/>
          <w:sz w:val="21"/>
          <w:szCs w:val="21"/>
        </w:rPr>
        <w:t> от 03.05.2011 N 96-ФЗ)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(см. текст в предыдущей </w:t>
      </w:r>
      <w:hyperlink r:id="rId28" w:tooltip="Федеральный закон от 06.03.2006 N 35-ФЗ (ред. от 28.12.2010) &quot;О противодействии терроризму&quot; (принят ГД ФС РФ 26.02.2006) ------------------ Недействующая редакция" w:history="1">
        <w:r>
          <w:rPr>
            <w:rStyle w:val="aa"/>
            <w:rFonts w:ascii="Arial" w:hAnsi="Arial" w:cs="Arial"/>
            <w:sz w:val="21"/>
            <w:szCs w:val="21"/>
          </w:rPr>
          <w:t>редакции</w:t>
        </w:r>
      </w:hyperlink>
      <w:r>
        <w:rPr>
          <w:rFonts w:ascii="Arial" w:hAnsi="Arial" w:cs="Arial"/>
          <w:color w:val="000000"/>
          <w:sz w:val="21"/>
          <w:szCs w:val="21"/>
        </w:rPr>
        <w:t>)</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Руководитель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29" w:tooltip="Федеральный закон от 03.05.2011 N 96-ФЗ &quot;О внесении изменений в Федеральный закон &quot;О противодействии терроризму&quot; (принят ГД ФС РФ 22.04.2011)" w:history="1">
        <w:r>
          <w:rPr>
            <w:rStyle w:val="aa"/>
            <w:rFonts w:ascii="Arial" w:hAnsi="Arial" w:cs="Arial"/>
            <w:sz w:val="21"/>
            <w:szCs w:val="21"/>
          </w:rPr>
          <w:t>закона</w:t>
        </w:r>
      </w:hyperlink>
      <w:r>
        <w:rPr>
          <w:rFonts w:ascii="Arial" w:hAnsi="Arial" w:cs="Arial"/>
          <w:color w:val="000000"/>
          <w:sz w:val="21"/>
          <w:szCs w:val="21"/>
        </w:rPr>
        <w:t> от 03.05.2011 N 96-ФЗ)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отдает распоряжения оперативному штабу о подготовке расчетов и предложений по проведению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w:t>
      </w:r>
      <w:r>
        <w:rPr>
          <w:rFonts w:ascii="Arial" w:hAnsi="Arial" w:cs="Arial"/>
          <w:color w:val="000000"/>
          <w:sz w:val="21"/>
          <w:szCs w:val="21"/>
        </w:rPr>
        <w:lastRenderedPageBreak/>
        <w:t>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r:id="rId30" w:anchor="p146" w:tooltip="Текущий документ" w:history="1">
        <w:r>
          <w:rPr>
            <w:rStyle w:val="aa"/>
            <w:rFonts w:ascii="Arial" w:hAnsi="Arial" w:cs="Arial"/>
            <w:sz w:val="21"/>
            <w:szCs w:val="21"/>
          </w:rPr>
          <w:t>статьи 11</w:t>
        </w:r>
      </w:hyperlink>
      <w:r>
        <w:rPr>
          <w:rFonts w:ascii="Arial" w:hAnsi="Arial" w:cs="Arial"/>
          <w:color w:val="000000"/>
          <w:sz w:val="21"/>
          <w:szCs w:val="21"/>
        </w:rPr>
        <w:t> настоящего Федерального закона;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31" w:tooltip="Федеральный закон от 03.05.2011 N 96-ФЗ &quot;О внесении изменений в Федеральный закон &quot;О противодействии терроризму&quot; (принят ГД ФС РФ 22.04.2011)" w:history="1">
        <w:r>
          <w:rPr>
            <w:rStyle w:val="aa"/>
            <w:rFonts w:ascii="Arial" w:hAnsi="Arial" w:cs="Arial"/>
            <w:sz w:val="21"/>
            <w:szCs w:val="21"/>
          </w:rPr>
          <w:t>закона</w:t>
        </w:r>
      </w:hyperlink>
      <w:r>
        <w:rPr>
          <w:rFonts w:ascii="Arial" w:hAnsi="Arial" w:cs="Arial"/>
          <w:color w:val="000000"/>
          <w:sz w:val="21"/>
          <w:szCs w:val="21"/>
        </w:rPr>
        <w:t> от 03.05.2011 N 96-ФЗ)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7) отдает боевое распоряжение (боевой приказ) о применении группировки сил и средств, создаваемой в соответствии со </w:t>
      </w:r>
      <w:hyperlink r:id="rId32" w:anchor="p204" w:tooltip="Текущий документ" w:history="1">
        <w:r>
          <w:rPr>
            <w:rStyle w:val="aa"/>
            <w:rFonts w:ascii="Arial" w:hAnsi="Arial" w:cs="Arial"/>
            <w:sz w:val="21"/>
            <w:szCs w:val="21"/>
          </w:rPr>
          <w:t>статьей 15</w:t>
        </w:r>
      </w:hyperlink>
      <w:r>
        <w:rPr>
          <w:rFonts w:ascii="Arial" w:hAnsi="Arial" w:cs="Arial"/>
          <w:color w:val="000000"/>
          <w:sz w:val="21"/>
          <w:szCs w:val="21"/>
        </w:rPr>
        <w:t> настоящего Федерального закона;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 7 в ред. Федерального </w:t>
      </w:r>
      <w:hyperlink r:id="rId33" w:tooltip="Федеральный закон от 03.05.2011 N 96-ФЗ &quot;О внесении изменений в Федеральный закон &quot;О противодействии терроризму&quot; (принят ГД ФС РФ 22.04.2011)" w:history="1">
        <w:r>
          <w:rPr>
            <w:rStyle w:val="aa"/>
            <w:rFonts w:ascii="Arial" w:hAnsi="Arial" w:cs="Arial"/>
            <w:sz w:val="21"/>
            <w:szCs w:val="21"/>
          </w:rPr>
          <w:t>закона</w:t>
        </w:r>
      </w:hyperlink>
      <w:r>
        <w:rPr>
          <w:rFonts w:ascii="Arial" w:hAnsi="Arial" w:cs="Arial"/>
          <w:color w:val="000000"/>
          <w:sz w:val="21"/>
          <w:szCs w:val="21"/>
        </w:rPr>
        <w:t> от 03.05.2011 N 96-ФЗ)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8) реализует иные полномочия по руководству контртеррористической операцией.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14. Компетенция оперативного штаба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Руководитель оперативного штаба и его состав определяются в порядке, установленном Президентом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Оперативный штаб:</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подготавливает расчеты и предложения по проведению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5) организует взаимодействие привлекаемых для проведения контртеррористической операции сил и средств;</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6) принимает другие меры по предотвращению террористического акта и минимизации его возможных последствий.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 6 в ред. Федерального </w:t>
      </w:r>
      <w:hyperlink r:id="rId34" w:tooltip="Федеральный закон от 03.05.2011 N 96-ФЗ &quot;О внесении изменений в Федеральный закон &quot;О противодействии терроризму&quot; (принят ГД ФС РФ 22.04.2011)" w:history="1">
        <w:r>
          <w:rPr>
            <w:rStyle w:val="aa"/>
            <w:rFonts w:ascii="Arial" w:hAnsi="Arial" w:cs="Arial"/>
            <w:sz w:val="21"/>
            <w:szCs w:val="21"/>
          </w:rPr>
          <w:t>закона</w:t>
        </w:r>
      </w:hyperlink>
      <w:r>
        <w:rPr>
          <w:rFonts w:ascii="Arial" w:hAnsi="Arial" w:cs="Arial"/>
          <w:color w:val="000000"/>
          <w:sz w:val="21"/>
          <w:szCs w:val="21"/>
        </w:rPr>
        <w:t> от 03.05.2011 N 96-ФЗ)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15. Силы и средства, привлекаемые для проведения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r:id="rId35" w:anchor="p208" w:tooltip="Текущий документ" w:history="1">
        <w:r>
          <w:rPr>
            <w:rStyle w:val="aa"/>
            <w:rFonts w:ascii="Arial" w:hAnsi="Arial" w:cs="Arial"/>
            <w:sz w:val="21"/>
            <w:szCs w:val="21"/>
          </w:rPr>
          <w:t>части 3</w:t>
        </w:r>
      </w:hyperlink>
      <w:r>
        <w:rPr>
          <w:rFonts w:ascii="Arial" w:hAnsi="Arial" w:cs="Arial"/>
          <w:color w:val="000000"/>
          <w:sz w:val="21"/>
          <w:szCs w:val="21"/>
        </w:rPr>
        <w:t>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(часть 5 в ред. Федерального </w:t>
      </w:r>
      <w:hyperlink r:id="rId36" w:tooltip="Федеральный закон от 03.05.2011 N 96-ФЗ &quot;О внесении изменений в Федеральный закон &quot;О противодействии терроризму&quot; (принят ГД ФС РФ 22.04.2011)" w:history="1">
        <w:r>
          <w:rPr>
            <w:rStyle w:val="aa"/>
            <w:rFonts w:ascii="Arial" w:hAnsi="Arial" w:cs="Arial"/>
            <w:sz w:val="21"/>
            <w:szCs w:val="21"/>
          </w:rPr>
          <w:t>закона</w:t>
        </w:r>
      </w:hyperlink>
      <w:r>
        <w:rPr>
          <w:rFonts w:ascii="Arial" w:hAnsi="Arial" w:cs="Arial"/>
          <w:color w:val="000000"/>
          <w:sz w:val="21"/>
          <w:szCs w:val="21"/>
        </w:rPr>
        <w:t> от 03.05.2011 N 96-ФЗ)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6. Участвующие в контртеррористической операции подразделения федеральных органов исполнительной власти, указанных в </w:t>
      </w:r>
      <w:hyperlink r:id="rId37" w:anchor="p208" w:tooltip="Текущий документ" w:history="1">
        <w:r>
          <w:rPr>
            <w:rStyle w:val="aa"/>
            <w:rFonts w:ascii="Arial" w:hAnsi="Arial" w:cs="Arial"/>
            <w:sz w:val="21"/>
            <w:szCs w:val="21"/>
          </w:rPr>
          <w:t>части 3</w:t>
        </w:r>
      </w:hyperlink>
      <w:r>
        <w:rPr>
          <w:rFonts w:ascii="Arial" w:hAnsi="Arial" w:cs="Arial"/>
          <w:color w:val="000000"/>
          <w:sz w:val="21"/>
          <w:szCs w:val="21"/>
        </w:rPr>
        <w:t>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16. Ведение переговоров в ходе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 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При ведении переговоров с террористами не должны рассматриваться выдвигаемые ими политические требования.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17. Окончание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При наличии условий, указанных в </w:t>
      </w:r>
      <w:hyperlink r:id="rId38" w:anchor="p222" w:tooltip="Текущий документ" w:history="1">
        <w:r>
          <w:rPr>
            <w:rStyle w:val="aa"/>
            <w:rFonts w:ascii="Arial" w:hAnsi="Arial" w:cs="Arial"/>
            <w:sz w:val="21"/>
            <w:szCs w:val="21"/>
          </w:rPr>
          <w:t>части 1</w:t>
        </w:r>
      </w:hyperlink>
      <w:r>
        <w:rPr>
          <w:rFonts w:ascii="Arial" w:hAnsi="Arial" w:cs="Arial"/>
          <w:color w:val="000000"/>
          <w:sz w:val="21"/>
          <w:szCs w:val="21"/>
        </w:rPr>
        <w:t> настоящей статьи, руководитель контртеррористической операции объявляет контртеррористическую операцию оконченной.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(часть 2 в ред. Федерального </w:t>
      </w:r>
      <w:hyperlink r:id="rId39" w:tooltip="Федеральный закон от 03.05.2011 N 96-ФЗ &quot;О внесении изменений в Федеральный закон &quot;О противодействии терроризму&quot; (принят ГД ФС РФ 22.04.2011)" w:history="1">
        <w:r>
          <w:rPr>
            <w:rStyle w:val="aa"/>
            <w:rFonts w:ascii="Arial" w:hAnsi="Arial" w:cs="Arial"/>
            <w:sz w:val="21"/>
            <w:szCs w:val="21"/>
          </w:rPr>
          <w:t>закона</w:t>
        </w:r>
      </w:hyperlink>
      <w:r>
        <w:rPr>
          <w:rFonts w:ascii="Arial" w:hAnsi="Arial" w:cs="Arial"/>
          <w:color w:val="000000"/>
          <w:sz w:val="21"/>
          <w:szCs w:val="21"/>
        </w:rPr>
        <w:t> от 03.05.2011 N 96-ФЗ)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18. Возмещение вреда, причиненного в результате террористического акта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Государство осуществляет в </w:t>
      </w:r>
      <w:hyperlink r:id="rId40" w:tooltip="Постановление Правительства РФ от 13.10.2008 N 750 (ред. от 17.08.2010) &quot;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 w:history="1">
        <w:r>
          <w:rPr>
            <w:rStyle w:val="aa"/>
            <w:rFonts w:ascii="Arial" w:hAnsi="Arial" w:cs="Arial"/>
            <w:sz w:val="21"/>
            <w:szCs w:val="21"/>
          </w:rPr>
          <w:t>порядке</w:t>
        </w:r>
      </w:hyperlink>
      <w:r>
        <w:rPr>
          <w:rFonts w:ascii="Arial" w:hAnsi="Arial" w:cs="Arial"/>
          <w:color w:val="000000"/>
          <w:sz w:val="21"/>
          <w:szCs w:val="21"/>
        </w:rP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41" w:tooltip="Постановление Правительства РФ от 13.10.2008 N 750 (ред. от 17.08.2010) &quot;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 w:history="1">
        <w:r>
          <w:rPr>
            <w:rStyle w:val="aa"/>
            <w:rFonts w:ascii="Arial" w:hAnsi="Arial" w:cs="Arial"/>
            <w:sz w:val="21"/>
            <w:szCs w:val="21"/>
          </w:rPr>
          <w:t>порядке</w:t>
        </w:r>
      </w:hyperlink>
      <w:r>
        <w:rPr>
          <w:rFonts w:ascii="Arial" w:hAnsi="Arial" w:cs="Arial"/>
          <w:color w:val="000000"/>
          <w:sz w:val="21"/>
          <w:szCs w:val="21"/>
        </w:rPr>
        <w:t>, установленном Правительством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19. Социальная реабилитация лиц, пострадавших в результате террористического акта, и лиц, участвующих в борьбе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42"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принят ГД ФС РФ 15.10.2008)" w:history="1">
        <w:r>
          <w:rPr>
            <w:rStyle w:val="aa"/>
            <w:rFonts w:ascii="Arial" w:hAnsi="Arial" w:cs="Arial"/>
            <w:sz w:val="21"/>
            <w:szCs w:val="21"/>
          </w:rPr>
          <w:t>закона</w:t>
        </w:r>
      </w:hyperlink>
      <w:r>
        <w:rPr>
          <w:rFonts w:ascii="Arial" w:hAnsi="Arial" w:cs="Arial"/>
          <w:color w:val="000000"/>
          <w:sz w:val="21"/>
          <w:szCs w:val="21"/>
        </w:rPr>
        <w:t> от 08.11.2008 N 203-ФЗ)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hyperlink r:id="rId43"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принят ГД ФС РФ 15.10.2008)" w:history="1">
        <w:r>
          <w:rPr>
            <w:rStyle w:val="aa"/>
            <w:rFonts w:ascii="Arial" w:hAnsi="Arial" w:cs="Arial"/>
            <w:sz w:val="21"/>
            <w:szCs w:val="21"/>
          </w:rPr>
          <w:t>1</w:t>
        </w:r>
      </w:hyperlink>
      <w:r>
        <w:rPr>
          <w:rFonts w:ascii="Arial" w:hAnsi="Arial" w:cs="Arial"/>
          <w:color w:val="000000"/>
          <w:sz w:val="21"/>
          <w:szCs w:val="21"/>
        </w:rPr>
        <w:t>. Социальная реабилитация лиц, пострадавших в результате террористического акта, а также лиц, указанных в </w:t>
      </w:r>
      <w:hyperlink r:id="rId44" w:anchor="p241" w:tooltip="Текущий документ" w:history="1">
        <w:r>
          <w:rPr>
            <w:rStyle w:val="aa"/>
            <w:rFonts w:ascii="Arial" w:hAnsi="Arial" w:cs="Arial"/>
            <w:sz w:val="21"/>
            <w:szCs w:val="21"/>
          </w:rPr>
          <w:t>статье 20</w:t>
        </w:r>
      </w:hyperlink>
      <w:r>
        <w:rPr>
          <w:rFonts w:ascii="Arial" w:hAnsi="Arial" w:cs="Arial"/>
          <w:color w:val="000000"/>
          <w:sz w:val="21"/>
          <w:szCs w:val="21"/>
        </w:rPr>
        <w:t xml:space="preserve"> настоящего Федерального закона, включает в себя психологическую, медицинскую и профессиональную реабилитацию, правовую помощь, </w:t>
      </w:r>
      <w:r>
        <w:rPr>
          <w:rFonts w:ascii="Arial" w:hAnsi="Arial" w:cs="Arial"/>
          <w:color w:val="000000"/>
          <w:sz w:val="21"/>
          <w:szCs w:val="21"/>
        </w:rPr>
        <w:lastRenderedPageBreak/>
        <w:t>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45" w:tooltip="Постановление Правительства РФ от 12.01.2007 N 6 &quot;Об утверждении Правил осуществления социальной реабилитации лиц, пострадавших в результате террористического акта, а также лиц, участвующих в борьбе с терроризмом&quot;" w:history="1">
        <w:r>
          <w:rPr>
            <w:rStyle w:val="aa"/>
            <w:rFonts w:ascii="Arial" w:hAnsi="Arial" w:cs="Arial"/>
            <w:sz w:val="21"/>
            <w:szCs w:val="21"/>
          </w:rPr>
          <w:t>порядке</w:t>
        </w:r>
      </w:hyperlink>
      <w:r>
        <w:rPr>
          <w:rFonts w:ascii="Arial" w:hAnsi="Arial" w:cs="Arial"/>
          <w:color w:val="000000"/>
          <w:sz w:val="21"/>
          <w:szCs w:val="21"/>
        </w:rP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Для лиц, указанных в </w:t>
      </w:r>
      <w:hyperlink r:id="rId46" w:anchor="p241" w:tooltip="Текущий документ" w:history="1">
        <w:r>
          <w:rPr>
            <w:rStyle w:val="aa"/>
            <w:rFonts w:ascii="Arial" w:hAnsi="Arial" w:cs="Arial"/>
            <w:sz w:val="21"/>
            <w:szCs w:val="21"/>
          </w:rPr>
          <w:t>статье 20</w:t>
        </w:r>
      </w:hyperlink>
      <w:r>
        <w:rPr>
          <w:rFonts w:ascii="Arial" w:hAnsi="Arial" w:cs="Arial"/>
          <w:color w:val="000000"/>
          <w:sz w:val="21"/>
          <w:szCs w:val="21"/>
        </w:rPr>
        <w:t>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(часть вторая введена Федеральным </w:t>
      </w:r>
      <w:hyperlink r:id="rId47"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принят ГД ФС РФ 15.10.2008)" w:history="1">
        <w:r>
          <w:rPr>
            <w:rStyle w:val="aa"/>
            <w:rFonts w:ascii="Arial" w:hAnsi="Arial" w:cs="Arial"/>
            <w:sz w:val="21"/>
            <w:szCs w:val="21"/>
          </w:rPr>
          <w:t>законом</w:t>
        </w:r>
      </w:hyperlink>
      <w:r>
        <w:rPr>
          <w:rFonts w:ascii="Arial" w:hAnsi="Arial" w:cs="Arial"/>
          <w:color w:val="000000"/>
          <w:sz w:val="21"/>
          <w:szCs w:val="21"/>
        </w:rPr>
        <w:t> от 08.11.2008 N 203-ФЗ)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20. Категории лиц, участвующих в борьбе с терроризмом, подлежащих правовой и социальной защите</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48"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принят ГД ФС РФ 12.12.2008)" w:history="1">
        <w:r>
          <w:rPr>
            <w:rStyle w:val="aa"/>
            <w:rFonts w:ascii="Arial" w:hAnsi="Arial" w:cs="Arial"/>
            <w:sz w:val="21"/>
            <w:szCs w:val="21"/>
          </w:rPr>
          <w:t>закона</w:t>
        </w:r>
      </w:hyperlink>
      <w:r>
        <w:rPr>
          <w:rFonts w:ascii="Arial" w:hAnsi="Arial" w:cs="Arial"/>
          <w:color w:val="000000"/>
          <w:sz w:val="21"/>
          <w:szCs w:val="21"/>
        </w:rPr>
        <w:t> от 30.12.2008 N 321-ФЗ)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 2.1 введен Федеральным </w:t>
      </w:r>
      <w:hyperlink r:id="rId49" w:tooltip="Федеральный закон от 28.12.2010 N 404-ФЗ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принят ГД ФС РФ 22.12.2010)" w:history="1">
        <w:r>
          <w:rPr>
            <w:rStyle w:val="aa"/>
            <w:rFonts w:ascii="Arial" w:hAnsi="Arial" w:cs="Arial"/>
            <w:sz w:val="21"/>
            <w:szCs w:val="21"/>
          </w:rPr>
          <w:t>законом</w:t>
        </w:r>
      </w:hyperlink>
      <w:r>
        <w:rPr>
          <w:rFonts w:ascii="Arial" w:hAnsi="Arial" w:cs="Arial"/>
          <w:color w:val="000000"/>
          <w:sz w:val="21"/>
          <w:szCs w:val="21"/>
        </w:rPr>
        <w:t> от 28.12.2010 N 404-ФЗ)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члены семей лиц, указанных в </w:t>
      </w:r>
      <w:hyperlink r:id="rId50" w:anchor="p244" w:tooltip="Текущий документ" w:history="1">
        <w:r>
          <w:rPr>
            <w:rStyle w:val="aa"/>
            <w:rFonts w:ascii="Arial" w:hAnsi="Arial" w:cs="Arial"/>
            <w:sz w:val="21"/>
            <w:szCs w:val="21"/>
          </w:rPr>
          <w:t>пунктах 1</w:t>
        </w:r>
      </w:hyperlink>
      <w:r>
        <w:rPr>
          <w:rFonts w:ascii="Arial" w:hAnsi="Arial" w:cs="Arial"/>
          <w:color w:val="000000"/>
          <w:sz w:val="21"/>
          <w:szCs w:val="21"/>
        </w:rPr>
        <w:t>, </w:t>
      </w:r>
      <w:hyperlink r:id="rId51" w:anchor="p247" w:tooltip="Текущий документ" w:history="1">
        <w:r>
          <w:rPr>
            <w:rStyle w:val="aa"/>
            <w:rFonts w:ascii="Arial" w:hAnsi="Arial" w:cs="Arial"/>
            <w:sz w:val="21"/>
            <w:szCs w:val="21"/>
          </w:rPr>
          <w:t>2</w:t>
        </w:r>
      </w:hyperlink>
      <w:r>
        <w:rPr>
          <w:rFonts w:ascii="Arial" w:hAnsi="Arial" w:cs="Arial"/>
          <w:color w:val="000000"/>
          <w:sz w:val="21"/>
          <w:szCs w:val="21"/>
        </w:rPr>
        <w:t> и </w:t>
      </w:r>
      <w:hyperlink r:id="rId52" w:anchor="p248" w:tooltip="Текущий документ" w:history="1">
        <w:r>
          <w:rPr>
            <w:rStyle w:val="aa"/>
            <w:rFonts w:ascii="Arial" w:hAnsi="Arial" w:cs="Arial"/>
            <w:sz w:val="21"/>
            <w:szCs w:val="21"/>
          </w:rPr>
          <w:t>2.1</w:t>
        </w:r>
      </w:hyperlink>
      <w:r>
        <w:rPr>
          <w:rFonts w:ascii="Arial" w:hAnsi="Arial" w:cs="Arial"/>
          <w:color w:val="000000"/>
          <w:sz w:val="21"/>
          <w:szCs w:val="21"/>
        </w:rPr>
        <w:t> настоящей части, если необходимость в обеспечении их защиты вызвана участием указанных лиц в борьбе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53" w:tooltip="Федеральный закон от 28.12.2010 N 404-ФЗ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принят ГД ФС РФ 22.12.2010)" w:history="1">
        <w:r>
          <w:rPr>
            <w:rStyle w:val="aa"/>
            <w:rFonts w:ascii="Arial" w:hAnsi="Arial" w:cs="Arial"/>
            <w:sz w:val="21"/>
            <w:szCs w:val="21"/>
          </w:rPr>
          <w:t>закона</w:t>
        </w:r>
      </w:hyperlink>
      <w:r>
        <w:rPr>
          <w:rFonts w:ascii="Arial" w:hAnsi="Arial" w:cs="Arial"/>
          <w:color w:val="000000"/>
          <w:sz w:val="21"/>
          <w:szCs w:val="21"/>
        </w:rPr>
        <w:t> от 28.12.2010 N 404-ФЗ)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54" w:tooltip="Постановление Правительства РФ от 22.01.1997 N 58 (ред. от 21.02.2008) &quot;О мерах социальной защиты лиц, привлекаемых к выполнению специальных задач, связанных с проведением мероприятий по борьбе с терроризмом&quot;" w:history="1">
        <w:r>
          <w:rPr>
            <w:rStyle w:val="aa"/>
            <w:rFonts w:ascii="Arial" w:hAnsi="Arial" w:cs="Arial"/>
            <w:sz w:val="21"/>
            <w:szCs w:val="21"/>
          </w:rPr>
          <w:t>порядке</w:t>
        </w:r>
      </w:hyperlink>
      <w:r>
        <w:rPr>
          <w:rFonts w:ascii="Arial" w:hAnsi="Arial" w:cs="Arial"/>
          <w:color w:val="000000"/>
          <w:sz w:val="21"/>
          <w:szCs w:val="21"/>
        </w:rPr>
        <w:t>, установленном Правительством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21. Возмещение вреда лицам, участвующим в борьбе с терроризмом, и меры их социальной защиты</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Возмещение вреда, причиненного жизни, здоровью и имуществу лиц, указанных в</w:t>
      </w:r>
      <w:hyperlink r:id="rId55" w:anchor="p241" w:tooltip="Текущий документ" w:history="1">
        <w:r>
          <w:rPr>
            <w:rStyle w:val="aa"/>
            <w:rFonts w:ascii="Arial" w:hAnsi="Arial" w:cs="Arial"/>
            <w:sz w:val="21"/>
            <w:szCs w:val="21"/>
          </w:rPr>
          <w:t>статье 20</w:t>
        </w:r>
      </w:hyperlink>
      <w:r>
        <w:rPr>
          <w:rFonts w:ascii="Arial" w:hAnsi="Arial" w:cs="Arial"/>
          <w:color w:val="000000"/>
          <w:sz w:val="21"/>
          <w:szCs w:val="21"/>
        </w:rPr>
        <w:t>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56" w:tooltip="Постановление Правительства РФ от 21.02.2008 N 105 &quot;О возмещении вреда, причиненного жизни и здоровью лиц в связи с их участием в борьбе с терроризмом&quot;" w:history="1">
        <w:r>
          <w:rPr>
            <w:rStyle w:val="aa"/>
            <w:rFonts w:ascii="Arial" w:hAnsi="Arial" w:cs="Arial"/>
            <w:sz w:val="21"/>
            <w:szCs w:val="21"/>
          </w:rPr>
          <w:t>порядке</w:t>
        </w:r>
      </w:hyperlink>
      <w:r>
        <w:rPr>
          <w:rFonts w:ascii="Arial" w:hAnsi="Arial" w:cs="Arial"/>
          <w:color w:val="000000"/>
          <w:sz w:val="21"/>
          <w:szCs w:val="21"/>
        </w:rPr>
        <w:t>, установленном Правительством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57" w:tooltip="Федеральный закон от 17.12.2001 N 173-ФЗ (ред. от 27.07.2010) &quot;О трудовых пенсиях в Российской Федерации&quot; (принят ГД ФС РФ 30.11.2001)" w:history="1">
        <w:r>
          <w:rPr>
            <w:rStyle w:val="aa"/>
            <w:rFonts w:ascii="Arial" w:hAnsi="Arial" w:cs="Arial"/>
            <w:sz w:val="21"/>
            <w:szCs w:val="21"/>
          </w:rPr>
          <w:t>законодательством</w:t>
        </w:r>
      </w:hyperlink>
      <w:r>
        <w:rPr>
          <w:rFonts w:ascii="Arial" w:hAnsi="Arial" w:cs="Arial"/>
          <w:color w:val="000000"/>
          <w:sz w:val="21"/>
          <w:szCs w:val="21"/>
        </w:rPr>
        <w:t>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58" w:tooltip="Постановление Правительства РФ от 13.03.2008 N 167 &quot;О возмещении лицу, принимавшему участие в осуществлении мероприятия по борьбе с терроризмом, стоимости утраченного или поврежденного имущества&quot;" w:history="1">
        <w:r>
          <w:rPr>
            <w:rStyle w:val="aa"/>
            <w:rFonts w:ascii="Arial" w:hAnsi="Arial" w:cs="Arial"/>
            <w:sz w:val="21"/>
            <w:szCs w:val="21"/>
          </w:rPr>
          <w:t>порядке</w:t>
        </w:r>
      </w:hyperlink>
      <w:r>
        <w:rPr>
          <w:rFonts w:ascii="Arial" w:hAnsi="Arial" w:cs="Arial"/>
          <w:color w:val="000000"/>
          <w:sz w:val="21"/>
          <w:szCs w:val="21"/>
        </w:rPr>
        <w:t>, установленном Правительством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22. Правомерное причинение вреда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Статья 23. Льготное исчисление выслуги лет, гарантии и компенсации лицам, участвующим в борьбе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59"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принят ГД ФС РФ 12.12.2008)" w:history="1">
        <w:r>
          <w:rPr>
            <w:rStyle w:val="aa"/>
            <w:rFonts w:ascii="Arial" w:hAnsi="Arial" w:cs="Arial"/>
            <w:sz w:val="21"/>
            <w:szCs w:val="21"/>
          </w:rPr>
          <w:t>закона</w:t>
        </w:r>
      </w:hyperlink>
      <w:r>
        <w:rPr>
          <w:rFonts w:ascii="Arial" w:hAnsi="Arial" w:cs="Arial"/>
          <w:color w:val="000000"/>
          <w:sz w:val="21"/>
          <w:szCs w:val="21"/>
        </w:rPr>
        <w:t> от 30.12.2008 N 321-ФЗ)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60"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принят ГД ФС РФ 12.12.2008)" w:history="1">
        <w:r>
          <w:rPr>
            <w:rStyle w:val="aa"/>
            <w:rFonts w:ascii="Arial" w:hAnsi="Arial" w:cs="Arial"/>
            <w:sz w:val="21"/>
            <w:szCs w:val="21"/>
          </w:rPr>
          <w:t>закона</w:t>
        </w:r>
      </w:hyperlink>
      <w:r>
        <w:rPr>
          <w:rFonts w:ascii="Arial" w:hAnsi="Arial" w:cs="Arial"/>
          <w:color w:val="000000"/>
          <w:sz w:val="21"/>
          <w:szCs w:val="21"/>
        </w:rPr>
        <w:t> от 30.12.2008 N 321-ФЗ)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w:t>
      </w:r>
      <w:hyperlink r:id="rId61" w:tooltip="Постановление Правительства РФ от 09.02.2004 N 65 (ред. от 08.12.2010, с изм. от 28.12.2010) &quo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w:history="1">
        <w:r>
          <w:rPr>
            <w:rStyle w:val="aa"/>
            <w:rFonts w:ascii="Arial" w:hAnsi="Arial" w:cs="Arial"/>
            <w:sz w:val="21"/>
            <w:szCs w:val="21"/>
          </w:rPr>
          <w:t>гарантии</w:t>
        </w:r>
      </w:hyperlink>
      <w:r>
        <w:rPr>
          <w:rFonts w:ascii="Arial" w:hAnsi="Arial" w:cs="Arial"/>
          <w:color w:val="000000"/>
          <w:sz w:val="21"/>
          <w:szCs w:val="21"/>
        </w:rPr>
        <w:t> и компенсации.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62"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принят ГД ФС РФ 12.12.2008)" w:history="1">
        <w:r>
          <w:rPr>
            <w:rStyle w:val="aa"/>
            <w:rFonts w:ascii="Arial" w:hAnsi="Arial" w:cs="Arial"/>
            <w:sz w:val="21"/>
            <w:szCs w:val="21"/>
          </w:rPr>
          <w:t>закона</w:t>
        </w:r>
      </w:hyperlink>
      <w:r>
        <w:rPr>
          <w:rFonts w:ascii="Arial" w:hAnsi="Arial" w:cs="Arial"/>
          <w:color w:val="000000"/>
          <w:sz w:val="21"/>
          <w:szCs w:val="21"/>
        </w:rPr>
        <w:t> от 30.12.2008 N 321-ФЗ)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(см. текст в предыдущей </w:t>
      </w:r>
      <w:hyperlink r:id="rId63" w:tooltip="Федеральный закон от 06.03.2006 N 35-ФЗ (ред. от 08.11.2008) &quot;О противодействии терроризму&quot; (принят ГД ФС РФ 26.02.2006) ------------------ Недействующая редакция" w:history="1">
        <w:r>
          <w:rPr>
            <w:rStyle w:val="aa"/>
            <w:rFonts w:ascii="Arial" w:hAnsi="Arial" w:cs="Arial"/>
            <w:sz w:val="21"/>
            <w:szCs w:val="21"/>
          </w:rPr>
          <w:t>редакции</w:t>
        </w:r>
      </w:hyperlink>
      <w:r>
        <w:rPr>
          <w:rFonts w:ascii="Arial" w:hAnsi="Arial" w:cs="Arial"/>
          <w:color w:val="000000"/>
          <w:sz w:val="21"/>
          <w:szCs w:val="21"/>
        </w:rPr>
        <w:t>)</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24. Ответственность организаций за причастность к терроризму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64" w:tooltip="&quot;Уголовный кодекс Российской Федерации&quot; от 13.06.1996 N 63-ФЗ (принят ГД ФС РФ 24.05.1996) (ред. от 04.05.2011)" w:history="1">
        <w:r>
          <w:rPr>
            <w:rStyle w:val="aa"/>
            <w:rFonts w:ascii="Arial" w:hAnsi="Arial" w:cs="Arial"/>
            <w:sz w:val="21"/>
            <w:szCs w:val="21"/>
          </w:rPr>
          <w:t>статьями 205</w:t>
        </w:r>
      </w:hyperlink>
      <w:r>
        <w:rPr>
          <w:rFonts w:ascii="Arial" w:hAnsi="Arial" w:cs="Arial"/>
          <w:color w:val="000000"/>
          <w:sz w:val="21"/>
          <w:szCs w:val="21"/>
        </w:rPr>
        <w:t> - </w:t>
      </w:r>
      <w:hyperlink r:id="rId65" w:tooltip="&quot;Уголовный кодекс Российской Федерации&quot; от 13.06.1996 N 63-ФЗ (принят ГД ФС РФ 24.05.1996) (ред. от 04.05.2011)" w:history="1">
        <w:r>
          <w:rPr>
            <w:rStyle w:val="aa"/>
            <w:rFonts w:ascii="Arial" w:hAnsi="Arial" w:cs="Arial"/>
            <w:sz w:val="21"/>
            <w:szCs w:val="21"/>
          </w:rPr>
          <w:t>206,</w:t>
        </w:r>
      </w:hyperlink>
      <w:r>
        <w:rPr>
          <w:rFonts w:ascii="Arial" w:hAnsi="Arial" w:cs="Arial"/>
          <w:color w:val="000000"/>
          <w:sz w:val="21"/>
          <w:szCs w:val="21"/>
        </w:rPr>
        <w:t> </w:t>
      </w:r>
      <w:hyperlink r:id="rId66" w:tooltip="&quot;Уголовный кодекс Российской Федерации&quot; от 13.06.1996 N 63-ФЗ (принят ГД ФС РФ 24.05.1996) (ред. от 04.05.2011)" w:history="1">
        <w:r>
          <w:rPr>
            <w:rStyle w:val="aa"/>
            <w:rFonts w:ascii="Arial" w:hAnsi="Arial" w:cs="Arial"/>
            <w:sz w:val="21"/>
            <w:szCs w:val="21"/>
          </w:rPr>
          <w:t>208,</w:t>
        </w:r>
      </w:hyperlink>
      <w:r>
        <w:rPr>
          <w:rFonts w:ascii="Arial" w:hAnsi="Arial" w:cs="Arial"/>
          <w:color w:val="000000"/>
          <w:sz w:val="21"/>
          <w:szCs w:val="21"/>
        </w:rPr>
        <w:t> </w:t>
      </w:r>
      <w:hyperlink r:id="rId67" w:tooltip="&quot;Уголовный кодекс Российской Федерации&quot; от 13.06.1996 N 63-ФЗ (принят ГД ФС РФ 24.05.1996) (ред. от 04.05.2011)" w:history="1">
        <w:r>
          <w:rPr>
            <w:rStyle w:val="aa"/>
            <w:rFonts w:ascii="Arial" w:hAnsi="Arial" w:cs="Arial"/>
            <w:sz w:val="21"/>
            <w:szCs w:val="21"/>
          </w:rPr>
          <w:t>211,</w:t>
        </w:r>
      </w:hyperlink>
      <w:r>
        <w:rPr>
          <w:rFonts w:ascii="Arial" w:hAnsi="Arial" w:cs="Arial"/>
          <w:color w:val="000000"/>
          <w:sz w:val="21"/>
          <w:szCs w:val="21"/>
        </w:rPr>
        <w:t> </w:t>
      </w:r>
      <w:hyperlink r:id="rId68" w:tooltip="&quot;Уголовный кодекс Российской Федерации&quot; от 13.06.1996 N 63-ФЗ (принят ГД ФС РФ 24.05.1996) (ред. от 04.05.2011)" w:history="1">
        <w:r>
          <w:rPr>
            <w:rStyle w:val="aa"/>
            <w:rFonts w:ascii="Arial" w:hAnsi="Arial" w:cs="Arial"/>
            <w:sz w:val="21"/>
            <w:szCs w:val="21"/>
          </w:rPr>
          <w:t>220</w:t>
        </w:r>
      </w:hyperlink>
      <w:r>
        <w:rPr>
          <w:rFonts w:ascii="Arial" w:hAnsi="Arial" w:cs="Arial"/>
          <w:color w:val="000000"/>
          <w:sz w:val="21"/>
          <w:szCs w:val="21"/>
        </w:rPr>
        <w:t>, </w:t>
      </w:r>
      <w:hyperlink r:id="rId69" w:tooltip="&quot;Уголовный кодекс Российской Федерации&quot; от 13.06.1996 N 63-ФЗ (принят ГД ФС РФ 24.05.1996) (ред. от 04.05.2011)" w:history="1">
        <w:r>
          <w:rPr>
            <w:rStyle w:val="aa"/>
            <w:rFonts w:ascii="Arial" w:hAnsi="Arial" w:cs="Arial"/>
            <w:sz w:val="21"/>
            <w:szCs w:val="21"/>
          </w:rPr>
          <w:t>221</w:t>
        </w:r>
      </w:hyperlink>
      <w:r>
        <w:rPr>
          <w:rFonts w:ascii="Arial" w:hAnsi="Arial" w:cs="Arial"/>
          <w:color w:val="000000"/>
          <w:sz w:val="21"/>
          <w:szCs w:val="21"/>
        </w:rPr>
        <w:t>,</w:t>
      </w:r>
      <w:hyperlink r:id="rId70" w:tooltip="&quot;Уголовный кодекс Российской Федерации&quot; от 13.06.1996 N 63-ФЗ (принят ГД ФС РФ 24.05.1996) (ред. от 04.05.2011)" w:history="1">
        <w:r>
          <w:rPr>
            <w:rStyle w:val="aa"/>
            <w:rFonts w:ascii="Arial" w:hAnsi="Arial" w:cs="Arial"/>
            <w:sz w:val="21"/>
            <w:szCs w:val="21"/>
          </w:rPr>
          <w:t>277</w:t>
        </w:r>
      </w:hyperlink>
      <w:r>
        <w:rPr>
          <w:rFonts w:ascii="Arial" w:hAnsi="Arial" w:cs="Arial"/>
          <w:color w:val="000000"/>
          <w:sz w:val="21"/>
          <w:szCs w:val="21"/>
        </w:rPr>
        <w:t> - </w:t>
      </w:r>
      <w:hyperlink r:id="rId71" w:tooltip="&quot;Уголовный кодекс Российской Федерации&quot; от 13.06.1996 N 63-ФЗ (принят ГД ФС РФ 24.05.1996) (ред. от 04.05.2011)" w:history="1">
        <w:r>
          <w:rPr>
            <w:rStyle w:val="aa"/>
            <w:rFonts w:ascii="Arial" w:hAnsi="Arial" w:cs="Arial"/>
            <w:sz w:val="21"/>
            <w:szCs w:val="21"/>
          </w:rPr>
          <w:t>280,</w:t>
        </w:r>
      </w:hyperlink>
      <w:r>
        <w:rPr>
          <w:rFonts w:ascii="Arial" w:hAnsi="Arial" w:cs="Arial"/>
          <w:color w:val="000000"/>
          <w:sz w:val="21"/>
          <w:szCs w:val="21"/>
        </w:rPr>
        <w:t> </w:t>
      </w:r>
      <w:hyperlink r:id="rId72" w:tooltip="&quot;Уголовный кодекс Российской Федерации&quot; от 13.06.1996 N 63-ФЗ (принят ГД ФС РФ 24.05.1996) (ред. от 04.05.2011)" w:history="1">
        <w:r>
          <w:rPr>
            <w:rStyle w:val="aa"/>
            <w:rFonts w:ascii="Arial" w:hAnsi="Arial" w:cs="Arial"/>
            <w:sz w:val="21"/>
            <w:szCs w:val="21"/>
          </w:rPr>
          <w:t>282.1,</w:t>
        </w:r>
      </w:hyperlink>
      <w:r>
        <w:rPr>
          <w:rFonts w:ascii="Arial" w:hAnsi="Arial" w:cs="Arial"/>
          <w:color w:val="000000"/>
          <w:sz w:val="21"/>
          <w:szCs w:val="21"/>
        </w:rPr>
        <w:t> </w:t>
      </w:r>
      <w:hyperlink r:id="rId73" w:tooltip="&quot;Уголовный кодекс Российской Федерации&quot; от 13.06.1996 N 63-ФЗ (принят ГД ФС РФ 24.05.1996) (ред. от 04.05.2011)" w:history="1">
        <w:r>
          <w:rPr>
            <w:rStyle w:val="aa"/>
            <w:rFonts w:ascii="Arial" w:hAnsi="Arial" w:cs="Arial"/>
            <w:sz w:val="21"/>
            <w:szCs w:val="21"/>
          </w:rPr>
          <w:t>282.2</w:t>
        </w:r>
      </w:hyperlink>
      <w:r>
        <w:rPr>
          <w:rFonts w:ascii="Arial" w:hAnsi="Arial" w:cs="Arial"/>
          <w:color w:val="000000"/>
          <w:sz w:val="21"/>
          <w:szCs w:val="21"/>
        </w:rPr>
        <w:t> и </w:t>
      </w:r>
      <w:hyperlink r:id="rId74" w:tooltip="&quot;Уголовный кодекс Российской Федерации&quot; от 13.06.1996 N 63-ФЗ (принят ГД ФС РФ 24.05.1996) (ред. от 04.05.2011)" w:history="1">
        <w:r>
          <w:rPr>
            <w:rStyle w:val="aa"/>
            <w:rFonts w:ascii="Arial" w:hAnsi="Arial" w:cs="Arial"/>
            <w:sz w:val="21"/>
            <w:szCs w:val="21"/>
          </w:rPr>
          <w:t>360</w:t>
        </w:r>
      </w:hyperlink>
      <w:r>
        <w:rPr>
          <w:rFonts w:ascii="Arial" w:hAnsi="Arial" w:cs="Arial"/>
          <w:color w:val="000000"/>
          <w:sz w:val="21"/>
          <w:szCs w:val="21"/>
        </w:rPr>
        <w:t> Уголовного кодекса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75"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принят ГД ФС РФ 07.07." w:history="1">
        <w:r>
          <w:rPr>
            <w:rStyle w:val="aa"/>
            <w:rFonts w:ascii="Arial" w:hAnsi="Arial" w:cs="Arial"/>
            <w:sz w:val="21"/>
            <w:szCs w:val="21"/>
          </w:rPr>
          <w:t>закона</w:t>
        </w:r>
      </w:hyperlink>
      <w:r>
        <w:rPr>
          <w:rFonts w:ascii="Arial" w:hAnsi="Arial" w:cs="Arial"/>
          <w:color w:val="000000"/>
          <w:sz w:val="21"/>
          <w:szCs w:val="21"/>
        </w:rPr>
        <w:t> от 27.07.2010 N 197-ФЗ)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76" w:tooltip="&quot;Уголовный кодекс Российской Федерации&quot; от 13.06.1996 N 63-ФЗ (принят ГД ФС РФ 24.05.1996) (ред. от 04.05.2011)" w:history="1">
        <w:r>
          <w:rPr>
            <w:rStyle w:val="aa"/>
            <w:rFonts w:ascii="Arial" w:hAnsi="Arial" w:cs="Arial"/>
            <w:sz w:val="21"/>
            <w:szCs w:val="21"/>
          </w:rPr>
          <w:t>статьями 205</w:t>
        </w:r>
      </w:hyperlink>
      <w:r>
        <w:rPr>
          <w:rFonts w:ascii="Arial" w:hAnsi="Arial" w:cs="Arial"/>
          <w:color w:val="000000"/>
          <w:sz w:val="21"/>
          <w:szCs w:val="21"/>
        </w:rPr>
        <w:t> - </w:t>
      </w:r>
      <w:hyperlink r:id="rId77" w:tooltip="&quot;Уголовный кодекс Российской Федерации&quot; от 13.06.1996 N 63-ФЗ (принят ГД ФС РФ 24.05.1996) (ред. от 04.05.2011)" w:history="1">
        <w:r>
          <w:rPr>
            <w:rStyle w:val="aa"/>
            <w:rFonts w:ascii="Arial" w:hAnsi="Arial" w:cs="Arial"/>
            <w:sz w:val="21"/>
            <w:szCs w:val="21"/>
          </w:rPr>
          <w:t>206,</w:t>
        </w:r>
      </w:hyperlink>
      <w:r>
        <w:rPr>
          <w:rFonts w:ascii="Arial" w:hAnsi="Arial" w:cs="Arial"/>
          <w:color w:val="000000"/>
          <w:sz w:val="21"/>
          <w:szCs w:val="21"/>
        </w:rPr>
        <w:t> </w:t>
      </w:r>
      <w:hyperlink r:id="rId78" w:tooltip="&quot;Уголовный кодекс Российской Федерации&quot; от 13.06.1996 N 63-ФЗ (принят ГД ФС РФ 24.05.1996) (ред. от 04.05.2011)" w:history="1">
        <w:r>
          <w:rPr>
            <w:rStyle w:val="aa"/>
            <w:rFonts w:ascii="Arial" w:hAnsi="Arial" w:cs="Arial"/>
            <w:sz w:val="21"/>
            <w:szCs w:val="21"/>
          </w:rPr>
          <w:t>208,</w:t>
        </w:r>
      </w:hyperlink>
      <w:r>
        <w:rPr>
          <w:rFonts w:ascii="Arial" w:hAnsi="Arial" w:cs="Arial"/>
          <w:color w:val="000000"/>
          <w:sz w:val="21"/>
          <w:szCs w:val="21"/>
        </w:rPr>
        <w:t> </w:t>
      </w:r>
      <w:hyperlink r:id="rId79" w:tooltip="&quot;Уголовный кодекс Российской Федерации&quot; от 13.06.1996 N 63-ФЗ (принят ГД ФС РФ 24.05.1996) (ред. от 04.05.2011)" w:history="1">
        <w:r>
          <w:rPr>
            <w:rStyle w:val="aa"/>
            <w:rFonts w:ascii="Arial" w:hAnsi="Arial" w:cs="Arial"/>
            <w:sz w:val="21"/>
            <w:szCs w:val="21"/>
          </w:rPr>
          <w:t>211,</w:t>
        </w:r>
      </w:hyperlink>
      <w:r>
        <w:rPr>
          <w:rFonts w:ascii="Arial" w:hAnsi="Arial" w:cs="Arial"/>
          <w:color w:val="000000"/>
          <w:sz w:val="21"/>
          <w:szCs w:val="21"/>
        </w:rPr>
        <w:t> </w:t>
      </w:r>
      <w:hyperlink r:id="rId80" w:tooltip="&quot;Уголовный кодекс Российской Федерации&quot; от 13.06.1996 N 63-ФЗ (принят ГД ФС РФ 24.05.1996) (ред. от 04.05.2011)" w:history="1">
        <w:r>
          <w:rPr>
            <w:rStyle w:val="aa"/>
            <w:rFonts w:ascii="Arial" w:hAnsi="Arial" w:cs="Arial"/>
            <w:sz w:val="21"/>
            <w:szCs w:val="21"/>
          </w:rPr>
          <w:t>220</w:t>
        </w:r>
      </w:hyperlink>
      <w:r>
        <w:rPr>
          <w:rFonts w:ascii="Arial" w:hAnsi="Arial" w:cs="Arial"/>
          <w:color w:val="000000"/>
          <w:sz w:val="21"/>
          <w:szCs w:val="21"/>
        </w:rPr>
        <w:t>, </w:t>
      </w:r>
      <w:hyperlink r:id="rId81" w:tooltip="&quot;Уголовный кодекс Российской Федерации&quot; от 13.06.1996 N 63-ФЗ (принят ГД ФС РФ 24.05.1996) (ред. от 04.05.2011)" w:history="1">
        <w:r>
          <w:rPr>
            <w:rStyle w:val="aa"/>
            <w:rFonts w:ascii="Arial" w:hAnsi="Arial" w:cs="Arial"/>
            <w:sz w:val="21"/>
            <w:szCs w:val="21"/>
          </w:rPr>
          <w:t>221</w:t>
        </w:r>
      </w:hyperlink>
      <w:r>
        <w:rPr>
          <w:rFonts w:ascii="Arial" w:hAnsi="Arial" w:cs="Arial"/>
          <w:color w:val="000000"/>
          <w:sz w:val="21"/>
          <w:szCs w:val="21"/>
        </w:rPr>
        <w:t>, </w:t>
      </w:r>
      <w:hyperlink r:id="rId82" w:tooltip="&quot;Уголовный кодекс Российской Федерации&quot; от 13.06.1996 N 63-ФЗ (принят ГД ФС РФ 24.05.1996) (ред. от 04.05.2011)" w:history="1">
        <w:r>
          <w:rPr>
            <w:rStyle w:val="aa"/>
            <w:rFonts w:ascii="Arial" w:hAnsi="Arial" w:cs="Arial"/>
            <w:sz w:val="21"/>
            <w:szCs w:val="21"/>
          </w:rPr>
          <w:t>277</w:t>
        </w:r>
      </w:hyperlink>
      <w:r>
        <w:rPr>
          <w:rFonts w:ascii="Arial" w:hAnsi="Arial" w:cs="Arial"/>
          <w:color w:val="000000"/>
          <w:sz w:val="21"/>
          <w:szCs w:val="21"/>
        </w:rPr>
        <w:t> - </w:t>
      </w:r>
      <w:hyperlink r:id="rId83" w:tooltip="&quot;Уголовный кодекс Российской Федерации&quot; от 13.06.1996 N 63-ФЗ (принят ГД ФС РФ 24.05.1996) (ред. от 04.05.2011)" w:history="1">
        <w:r>
          <w:rPr>
            <w:rStyle w:val="aa"/>
            <w:rFonts w:ascii="Arial" w:hAnsi="Arial" w:cs="Arial"/>
            <w:sz w:val="21"/>
            <w:szCs w:val="21"/>
          </w:rPr>
          <w:t>280,</w:t>
        </w:r>
      </w:hyperlink>
      <w:r>
        <w:rPr>
          <w:rFonts w:ascii="Arial" w:hAnsi="Arial" w:cs="Arial"/>
          <w:color w:val="000000"/>
          <w:sz w:val="21"/>
          <w:szCs w:val="21"/>
        </w:rPr>
        <w:t> </w:t>
      </w:r>
      <w:hyperlink r:id="rId84" w:tooltip="&quot;Уголовный кодекс Российской Федерации&quot; от 13.06.1996 N 63-ФЗ (принят ГД ФС РФ 24.05.1996) (ред. от 04.05.2011)" w:history="1">
        <w:r>
          <w:rPr>
            <w:rStyle w:val="aa"/>
            <w:rFonts w:ascii="Arial" w:hAnsi="Arial" w:cs="Arial"/>
            <w:sz w:val="21"/>
            <w:szCs w:val="21"/>
          </w:rPr>
          <w:t>282.1,</w:t>
        </w:r>
      </w:hyperlink>
      <w:hyperlink r:id="rId85" w:tooltip="&quot;Уголовный кодекс Российской Федерации&quot; от 13.06.1996 N 63-ФЗ (принят ГД ФС РФ 24.05.1996) (ред. от 04.05.2011)" w:history="1">
        <w:r>
          <w:rPr>
            <w:rStyle w:val="aa"/>
            <w:rFonts w:ascii="Arial" w:hAnsi="Arial" w:cs="Arial"/>
            <w:sz w:val="21"/>
            <w:szCs w:val="21"/>
          </w:rPr>
          <w:t>282.2</w:t>
        </w:r>
      </w:hyperlink>
      <w:r>
        <w:rPr>
          <w:rFonts w:ascii="Arial" w:hAnsi="Arial" w:cs="Arial"/>
          <w:color w:val="000000"/>
          <w:sz w:val="21"/>
          <w:szCs w:val="21"/>
        </w:rPr>
        <w:t> и </w:t>
      </w:r>
      <w:hyperlink r:id="rId86" w:tooltip="&quot;Уголовный кодекс Российской Федерации&quot; от 13.06.1996 N 63-ФЗ (принят ГД ФС РФ 24.05.1996) (ред. от 04.05.2011)" w:history="1">
        <w:r>
          <w:rPr>
            <w:rStyle w:val="aa"/>
            <w:rFonts w:ascii="Arial" w:hAnsi="Arial" w:cs="Arial"/>
            <w:sz w:val="21"/>
            <w:szCs w:val="21"/>
          </w:rPr>
          <w:t>360</w:t>
        </w:r>
      </w:hyperlink>
      <w:r>
        <w:rPr>
          <w:rFonts w:ascii="Arial" w:hAnsi="Arial" w:cs="Arial"/>
          <w:color w:val="000000"/>
          <w:sz w:val="21"/>
          <w:szCs w:val="21"/>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w:t>
      </w:r>
      <w:r>
        <w:rPr>
          <w:rFonts w:ascii="Arial" w:hAnsi="Arial" w:cs="Arial"/>
          <w:color w:val="000000"/>
          <w:sz w:val="21"/>
          <w:szCs w:val="21"/>
        </w:rPr>
        <w:lastRenderedPageBreak/>
        <w:t>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87"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принят ГД ФС РФ 07.07." w:history="1">
        <w:r>
          <w:rPr>
            <w:rStyle w:val="aa"/>
            <w:rFonts w:ascii="Arial" w:hAnsi="Arial" w:cs="Arial"/>
            <w:sz w:val="21"/>
            <w:szCs w:val="21"/>
          </w:rPr>
          <w:t>закона</w:t>
        </w:r>
      </w:hyperlink>
      <w:r>
        <w:rPr>
          <w:rFonts w:ascii="Arial" w:hAnsi="Arial" w:cs="Arial"/>
          <w:color w:val="000000"/>
          <w:sz w:val="21"/>
          <w:szCs w:val="21"/>
        </w:rPr>
        <w:t> от 27.07.2010 N 197-ФЗ)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w:t>
      </w:r>
      <w:hyperlink r:id="rId88" w:tooltip="Распоряжение Правительства РФ от 14.07.2006 N 1014-р &lt;Об официальном периодическом издании, осуществляющем публикацию единого федерального списка организаций, признанных судами Российской Федерации террористическими&gt;" w:history="1">
        <w:r>
          <w:rPr>
            <w:rStyle w:val="aa"/>
            <w:rFonts w:ascii="Arial" w:hAnsi="Arial" w:cs="Arial"/>
            <w:sz w:val="21"/>
            <w:szCs w:val="21"/>
          </w:rPr>
          <w:t>официальных периодических изданиях,</w:t>
        </w:r>
      </w:hyperlink>
      <w:r>
        <w:rPr>
          <w:rFonts w:ascii="Arial" w:hAnsi="Arial" w:cs="Arial"/>
          <w:color w:val="000000"/>
          <w:sz w:val="21"/>
          <w:szCs w:val="21"/>
        </w:rPr>
        <w:t> определенных Правительством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25. Вознаграждение за содействие борьбе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w:t>
      </w:r>
      <w:hyperlink r:id="rId89" w:tooltip="Постановление Правительства РФ от 11.11.2006 N 662 &quot;Об источниках финансирования выплат денежного вознаграждения за содействие борьбе с терроризмом&quot;" w:history="1">
        <w:r>
          <w:rPr>
            <w:rStyle w:val="aa"/>
            <w:rFonts w:ascii="Arial" w:hAnsi="Arial" w:cs="Arial"/>
            <w:sz w:val="21"/>
            <w:szCs w:val="21"/>
          </w:rPr>
          <w:t>Источники</w:t>
        </w:r>
      </w:hyperlink>
      <w:r>
        <w:rPr>
          <w:rFonts w:ascii="Arial" w:hAnsi="Arial" w:cs="Arial"/>
          <w:color w:val="000000"/>
          <w:sz w:val="21"/>
          <w:szCs w:val="21"/>
        </w:rPr>
        <w:t> финансирования выплат денежного вознаграждения устанавливаются Правительством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Размер, основания и </w:t>
      </w:r>
      <w:hyperlink r:id="rId90" w:tooltip="Приказ ФСБ РФ от 16.10.2010 N 507 &quot;О денежном вознаграждении лиц, оказывающих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 w:history="1">
        <w:r>
          <w:rPr>
            <w:rStyle w:val="aa"/>
            <w:rFonts w:ascii="Arial" w:hAnsi="Arial" w:cs="Arial"/>
            <w:sz w:val="21"/>
            <w:szCs w:val="21"/>
          </w:rPr>
          <w:t>порядок</w:t>
        </w:r>
      </w:hyperlink>
      <w:r>
        <w:rPr>
          <w:rFonts w:ascii="Arial" w:hAnsi="Arial" w:cs="Arial"/>
          <w:color w:val="000000"/>
          <w:sz w:val="21"/>
          <w:szCs w:val="21"/>
        </w:rPr>
        <w:t> выплат денежного вознаграждения определяются федеральным органом исполнительной власти в области обеспечения безопасности.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26. О признании утратившими силу отдельных законодательных актов (положений законодательных актов)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Со дня вступления в силу настоящего Федерального закона признать утратившими силу: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w:t>
      </w:r>
      <w:hyperlink r:id="rId91" w:tooltip="Федеральный закон от 25.07.1998 N 130-ФЗ (ред. от 07.03.2005) &quot;О борьбе с терроризмом&quot; (принят ГД ФС РФ 03.07.1998) ------------------ Утратил силу" w:history="1">
        <w:r>
          <w:rPr>
            <w:rStyle w:val="aa"/>
            <w:rFonts w:ascii="Arial" w:hAnsi="Arial" w:cs="Arial"/>
            <w:sz w:val="21"/>
            <w:szCs w:val="21"/>
          </w:rPr>
          <w:t>статьи 1</w:t>
        </w:r>
      </w:hyperlink>
      <w:r>
        <w:rPr>
          <w:rFonts w:ascii="Arial" w:hAnsi="Arial" w:cs="Arial"/>
          <w:color w:val="000000"/>
          <w:sz w:val="21"/>
          <w:szCs w:val="21"/>
        </w:rPr>
        <w:t> - </w:t>
      </w:r>
      <w:hyperlink r:id="rId92" w:tooltip="Федеральный закон от 25.07.1998 N 130-ФЗ (ред. от 07.03.2005) &quot;О борьбе с терроризмом&quot; (принят ГД ФС РФ 03.07.1998) ------------------ Утратил силу" w:history="1">
        <w:r>
          <w:rPr>
            <w:rStyle w:val="aa"/>
            <w:rFonts w:ascii="Arial" w:hAnsi="Arial" w:cs="Arial"/>
            <w:sz w:val="21"/>
            <w:szCs w:val="21"/>
          </w:rPr>
          <w:t>16,</w:t>
        </w:r>
      </w:hyperlink>
      <w:r>
        <w:rPr>
          <w:rFonts w:ascii="Arial" w:hAnsi="Arial" w:cs="Arial"/>
          <w:color w:val="000000"/>
          <w:sz w:val="21"/>
          <w:szCs w:val="21"/>
        </w:rPr>
        <w:t> </w:t>
      </w:r>
      <w:hyperlink r:id="rId93" w:tooltip="Федеральный закон от 25.07.1998 N 130-ФЗ (ред. от 07.03.2005) &quot;О борьбе с терроризмом&quot; (принят ГД ФС РФ 03.07.1998) ------------------ Утратил силу" w:history="1">
        <w:r>
          <w:rPr>
            <w:rStyle w:val="aa"/>
            <w:rFonts w:ascii="Arial" w:hAnsi="Arial" w:cs="Arial"/>
            <w:sz w:val="21"/>
            <w:szCs w:val="21"/>
          </w:rPr>
          <w:t>18,</w:t>
        </w:r>
      </w:hyperlink>
      <w:r>
        <w:rPr>
          <w:rFonts w:ascii="Arial" w:hAnsi="Arial" w:cs="Arial"/>
          <w:color w:val="000000"/>
          <w:sz w:val="21"/>
          <w:szCs w:val="21"/>
        </w:rPr>
        <w:t> </w:t>
      </w:r>
      <w:hyperlink r:id="rId94" w:tooltip="Федеральный закон от 25.07.1998 N 130-ФЗ (ред. от 07.03.2005) &quot;О борьбе с терроризмом&quot; (принят ГД ФС РФ 03.07.1998) ------------------ Утратил силу" w:history="1">
        <w:r>
          <w:rPr>
            <w:rStyle w:val="aa"/>
            <w:rFonts w:ascii="Arial" w:hAnsi="Arial" w:cs="Arial"/>
            <w:sz w:val="21"/>
            <w:szCs w:val="21"/>
          </w:rPr>
          <w:t>19,</w:t>
        </w:r>
      </w:hyperlink>
      <w:r>
        <w:rPr>
          <w:rFonts w:ascii="Arial" w:hAnsi="Arial" w:cs="Arial"/>
          <w:color w:val="000000"/>
          <w:sz w:val="21"/>
          <w:szCs w:val="21"/>
        </w:rPr>
        <w:t> </w:t>
      </w:r>
      <w:hyperlink r:id="rId95" w:tooltip="Федеральный закон от 25.07.1998 N 130-ФЗ (ред. от 07.03.2005) &quot;О борьбе с терроризмом&quot; (принят ГД ФС РФ 03.07.1998) ------------------ Утратил силу" w:history="1">
        <w:r>
          <w:rPr>
            <w:rStyle w:val="aa"/>
            <w:rFonts w:ascii="Arial" w:hAnsi="Arial" w:cs="Arial"/>
            <w:sz w:val="21"/>
            <w:szCs w:val="21"/>
          </w:rPr>
          <w:t>21</w:t>
        </w:r>
      </w:hyperlink>
      <w:r>
        <w:rPr>
          <w:rFonts w:ascii="Arial" w:hAnsi="Arial" w:cs="Arial"/>
          <w:color w:val="000000"/>
          <w:sz w:val="21"/>
          <w:szCs w:val="21"/>
        </w:rPr>
        <w:t> и </w:t>
      </w:r>
      <w:hyperlink r:id="rId96" w:tooltip="Федеральный закон от 25.07.1998 N 130-ФЗ (ред. от 07.03.2005) &quot;О борьбе с терроризмом&quot; (принят ГД ФС РФ 03.07.1998) ------------------ Утратил силу" w:history="1">
        <w:r>
          <w:rPr>
            <w:rStyle w:val="aa"/>
            <w:rFonts w:ascii="Arial" w:hAnsi="Arial" w:cs="Arial"/>
            <w:sz w:val="21"/>
            <w:szCs w:val="21"/>
          </w:rPr>
          <w:t>23</w:t>
        </w:r>
      </w:hyperlink>
      <w:r>
        <w:rPr>
          <w:rFonts w:ascii="Arial" w:hAnsi="Arial" w:cs="Arial"/>
          <w:color w:val="000000"/>
          <w:sz w:val="21"/>
          <w:szCs w:val="21"/>
        </w:rPr>
        <w:t> - </w:t>
      </w:r>
      <w:hyperlink r:id="rId97" w:tooltip="Федеральный закон от 25.07.1998 N 130-ФЗ (ред. от 07.03.2005) &quot;О борьбе с терроризмом&quot; (принят ГД ФС РФ 03.07.1998) ------------------ Утратил силу" w:history="1">
        <w:r>
          <w:rPr>
            <w:rStyle w:val="aa"/>
            <w:rFonts w:ascii="Arial" w:hAnsi="Arial" w:cs="Arial"/>
            <w:sz w:val="21"/>
            <w:szCs w:val="21"/>
          </w:rPr>
          <w:t>27</w:t>
        </w:r>
      </w:hyperlink>
      <w:r>
        <w:rPr>
          <w:rFonts w:ascii="Arial" w:hAnsi="Arial" w:cs="Arial"/>
          <w:color w:val="000000"/>
          <w:sz w:val="21"/>
          <w:szCs w:val="21"/>
        </w:rPr>
        <w:t> Федерального закона от 25 июля 1998 года N 130-ФЗ "О борьбе с терроризмом" (Собрание законодательства Российской Федерации, 1998, N 31, ст. 3808);</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2) Федеральный </w:t>
      </w:r>
      <w:hyperlink r:id="rId98" w:tooltip="Федеральный закон от 21.11.2002 N 144-ФЗ &quot;О внесении дополнения в Федеральный закон &quot;О борьбе с терроризмом&quot; (принят ГД ФС РФ 01.11.2002) ------------------ Утратил силу" w:history="1">
        <w:r>
          <w:rPr>
            <w:rStyle w:val="aa"/>
            <w:rFonts w:ascii="Arial" w:hAnsi="Arial" w:cs="Arial"/>
            <w:sz w:val="21"/>
            <w:szCs w:val="21"/>
          </w:rPr>
          <w:t>закон</w:t>
        </w:r>
      </w:hyperlink>
      <w:r>
        <w:rPr>
          <w:rFonts w:ascii="Arial" w:hAnsi="Arial" w:cs="Arial"/>
          <w:color w:val="000000"/>
          <w:sz w:val="21"/>
          <w:szCs w:val="21"/>
        </w:rPr>
        <w:t>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w:t>
      </w:r>
      <w:hyperlink r:id="rId99" w:tooltip="Федеральный закон от 30.06.2003 N 86-ФЗ (ред. от 22.07.2005)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 w:history="1">
        <w:r>
          <w:rPr>
            <w:rStyle w:val="aa"/>
            <w:rFonts w:ascii="Arial" w:hAnsi="Arial" w:cs="Arial"/>
            <w:sz w:val="21"/>
            <w:szCs w:val="21"/>
          </w:rPr>
          <w:t>статью 33</w:t>
        </w:r>
      </w:hyperlink>
      <w:r>
        <w:rPr>
          <w:rFonts w:ascii="Arial" w:hAnsi="Arial" w:cs="Arial"/>
          <w:color w:val="000000"/>
          <w:sz w:val="21"/>
          <w:szCs w:val="21"/>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Признать утратившими силу с 1 января 2007 года: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Федеральный </w:t>
      </w:r>
      <w:hyperlink r:id="rId100" w:tooltip="Федеральный закон от 25.07.1998 N 130-ФЗ (ред. от 06.03.2006) &quot;О борьбе с терроризмом&quot; (принят ГД ФС РФ 03.07.1998) ------------------ Утратил силу" w:history="1">
        <w:r>
          <w:rPr>
            <w:rStyle w:val="aa"/>
            <w:rFonts w:ascii="Arial" w:hAnsi="Arial" w:cs="Arial"/>
            <w:sz w:val="21"/>
            <w:szCs w:val="21"/>
          </w:rPr>
          <w:t>закон</w:t>
        </w:r>
      </w:hyperlink>
      <w:r>
        <w:rPr>
          <w:rFonts w:ascii="Arial" w:hAnsi="Arial" w:cs="Arial"/>
          <w:color w:val="000000"/>
          <w:sz w:val="21"/>
          <w:szCs w:val="21"/>
        </w:rPr>
        <w:t> от 25 июля 1998 года N 130-ФЗ "О борьбе с терроризмом" (Собрание законодательства Российской Федерации, 1998, N 31, ст. 3808);</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w:t>
      </w:r>
      <w:hyperlink r:id="rId101" w:tooltip="Федеральный закон от 07.08.2000 N 122-ФЗ (ред. от 29.12.2004) &quot;О порядке установления размеров стипендий и социальных выплат в Российской Федерации&quot; (принят ГД ФС РФ 19.07.2000) ------------------ Недействующая редакция" w:history="1">
        <w:r>
          <w:rPr>
            <w:rStyle w:val="aa"/>
            <w:rFonts w:ascii="Arial" w:hAnsi="Arial" w:cs="Arial"/>
            <w:sz w:val="21"/>
            <w:szCs w:val="21"/>
          </w:rPr>
          <w:t>пункт 22</w:t>
        </w:r>
      </w:hyperlink>
      <w:r>
        <w:rPr>
          <w:rFonts w:ascii="Arial" w:hAnsi="Arial" w:cs="Arial"/>
          <w:color w:val="000000"/>
          <w:sz w:val="21"/>
          <w:szCs w:val="21"/>
        </w:rPr>
        <w:t>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w:t>
      </w:r>
      <w:hyperlink r:id="rId102" w:tooltip="Федеральный закон от 22.08.2004 N 122-ФЗ (ред. от 25.10.200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 w:history="1">
        <w:r>
          <w:rPr>
            <w:rStyle w:val="aa"/>
            <w:rFonts w:ascii="Arial" w:hAnsi="Arial" w:cs="Arial"/>
            <w:sz w:val="21"/>
            <w:szCs w:val="21"/>
          </w:rPr>
          <w:t>статью 106</w:t>
        </w:r>
      </w:hyperlink>
      <w:r>
        <w:rPr>
          <w:rFonts w:ascii="Arial" w:hAnsi="Arial" w:cs="Arial"/>
          <w:color w:val="000000"/>
          <w:sz w:val="21"/>
          <w:szCs w:val="21"/>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27. Вступление в силу настоящего Федерального закона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Настоящий Федеральный закон вступает в силу со дня его официального опубликования, за исключением </w:t>
      </w:r>
      <w:hyperlink r:id="rId103" w:anchor="p227" w:tooltip="Текущий документ" w:history="1">
        <w:r>
          <w:rPr>
            <w:rStyle w:val="aa"/>
            <w:rFonts w:ascii="Arial" w:hAnsi="Arial" w:cs="Arial"/>
            <w:sz w:val="21"/>
            <w:szCs w:val="21"/>
          </w:rPr>
          <w:t>статей 18,</w:t>
        </w:r>
      </w:hyperlink>
      <w:r>
        <w:rPr>
          <w:rFonts w:ascii="Arial" w:hAnsi="Arial" w:cs="Arial"/>
          <w:color w:val="000000"/>
          <w:sz w:val="21"/>
          <w:szCs w:val="21"/>
        </w:rPr>
        <w:t> </w:t>
      </w:r>
      <w:hyperlink r:id="rId104" w:anchor="p233" w:tooltip="Текущий документ" w:history="1">
        <w:r>
          <w:rPr>
            <w:rStyle w:val="aa"/>
            <w:rFonts w:ascii="Arial" w:hAnsi="Arial" w:cs="Arial"/>
            <w:sz w:val="21"/>
            <w:szCs w:val="21"/>
          </w:rPr>
          <w:t>19,</w:t>
        </w:r>
      </w:hyperlink>
      <w:r>
        <w:rPr>
          <w:rFonts w:ascii="Arial" w:hAnsi="Arial" w:cs="Arial"/>
          <w:color w:val="000000"/>
          <w:sz w:val="21"/>
          <w:szCs w:val="21"/>
        </w:rPr>
        <w:t> </w:t>
      </w:r>
      <w:hyperlink r:id="rId105" w:anchor="p255" w:tooltip="Текущий документ" w:history="1">
        <w:r>
          <w:rPr>
            <w:rStyle w:val="aa"/>
            <w:rFonts w:ascii="Arial" w:hAnsi="Arial" w:cs="Arial"/>
            <w:sz w:val="21"/>
            <w:szCs w:val="21"/>
          </w:rPr>
          <w:t>21</w:t>
        </w:r>
      </w:hyperlink>
      <w:r>
        <w:rPr>
          <w:rFonts w:ascii="Arial" w:hAnsi="Arial" w:cs="Arial"/>
          <w:color w:val="000000"/>
          <w:sz w:val="21"/>
          <w:szCs w:val="21"/>
        </w:rPr>
        <w:t> и </w:t>
      </w:r>
      <w:hyperlink r:id="rId106" w:anchor="p268" w:tooltip="Текущий документ" w:history="1">
        <w:r>
          <w:rPr>
            <w:rStyle w:val="aa"/>
            <w:rFonts w:ascii="Arial" w:hAnsi="Arial" w:cs="Arial"/>
            <w:sz w:val="21"/>
            <w:szCs w:val="21"/>
          </w:rPr>
          <w:t>23</w:t>
        </w:r>
      </w:hyperlink>
      <w:r>
        <w:rPr>
          <w:rFonts w:ascii="Arial" w:hAnsi="Arial" w:cs="Arial"/>
          <w:color w:val="000000"/>
          <w:sz w:val="21"/>
          <w:szCs w:val="21"/>
        </w:rPr>
        <w:t> настоящего Федерального закона.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w:t>
      </w:r>
      <w:hyperlink r:id="rId107" w:anchor="p227" w:tooltip="Текущий документ" w:history="1">
        <w:r>
          <w:rPr>
            <w:rStyle w:val="aa"/>
            <w:rFonts w:ascii="Arial" w:hAnsi="Arial" w:cs="Arial"/>
            <w:sz w:val="21"/>
            <w:szCs w:val="21"/>
          </w:rPr>
          <w:t>Статьи 18,</w:t>
        </w:r>
      </w:hyperlink>
      <w:r>
        <w:rPr>
          <w:rFonts w:ascii="Arial" w:hAnsi="Arial" w:cs="Arial"/>
          <w:color w:val="000000"/>
          <w:sz w:val="21"/>
          <w:szCs w:val="21"/>
        </w:rPr>
        <w:t> </w:t>
      </w:r>
      <w:hyperlink r:id="rId108" w:anchor="p233" w:tooltip="Текущий документ" w:history="1">
        <w:r>
          <w:rPr>
            <w:rStyle w:val="aa"/>
            <w:rFonts w:ascii="Arial" w:hAnsi="Arial" w:cs="Arial"/>
            <w:sz w:val="21"/>
            <w:szCs w:val="21"/>
          </w:rPr>
          <w:t>19,</w:t>
        </w:r>
      </w:hyperlink>
      <w:r>
        <w:rPr>
          <w:rFonts w:ascii="Arial" w:hAnsi="Arial" w:cs="Arial"/>
          <w:color w:val="000000"/>
          <w:sz w:val="21"/>
          <w:szCs w:val="21"/>
        </w:rPr>
        <w:t> </w:t>
      </w:r>
      <w:hyperlink r:id="rId109" w:anchor="p255" w:tooltip="Текущий документ" w:history="1">
        <w:r>
          <w:rPr>
            <w:rStyle w:val="aa"/>
            <w:rFonts w:ascii="Arial" w:hAnsi="Arial" w:cs="Arial"/>
            <w:sz w:val="21"/>
            <w:szCs w:val="21"/>
          </w:rPr>
          <w:t>21</w:t>
        </w:r>
      </w:hyperlink>
      <w:r>
        <w:rPr>
          <w:rFonts w:ascii="Arial" w:hAnsi="Arial" w:cs="Arial"/>
          <w:color w:val="000000"/>
          <w:sz w:val="21"/>
          <w:szCs w:val="21"/>
        </w:rPr>
        <w:t> и </w:t>
      </w:r>
      <w:hyperlink r:id="rId110" w:anchor="p268" w:tooltip="Текущий документ" w:history="1">
        <w:r>
          <w:rPr>
            <w:rStyle w:val="aa"/>
            <w:rFonts w:ascii="Arial" w:hAnsi="Arial" w:cs="Arial"/>
            <w:sz w:val="21"/>
            <w:szCs w:val="21"/>
          </w:rPr>
          <w:t>23</w:t>
        </w:r>
      </w:hyperlink>
      <w:r>
        <w:rPr>
          <w:rFonts w:ascii="Arial" w:hAnsi="Arial" w:cs="Arial"/>
          <w:color w:val="000000"/>
          <w:sz w:val="21"/>
          <w:szCs w:val="21"/>
        </w:rPr>
        <w:t> настоящего Федерального закона вступают в силу с 1 января 2007 года.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Президент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В.ПУТИН</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Москва, Кремль</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6 марта 2006 года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N 35-ФЗ</w:t>
      </w:r>
    </w:p>
    <w:p w:rsidR="001D1F3F" w:rsidRDefault="001D1F3F"/>
    <w:sectPr w:rsidR="001D1F3F" w:rsidSect="001D1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70AD"/>
    <w:rsid w:val="000731B7"/>
    <w:rsid w:val="001D1F3F"/>
    <w:rsid w:val="006F70AD"/>
    <w:rsid w:val="00C13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1B7"/>
    <w:pPr>
      <w:spacing w:line="240" w:lineRule="auto"/>
    </w:pPr>
    <w:rPr>
      <w:rFonts w:ascii="Times New Roman" w:hAnsi="Times New Roman"/>
      <w:sz w:val="28"/>
      <w:szCs w:val="20"/>
      <w:lang w:eastAsia="ru-RU"/>
    </w:rPr>
  </w:style>
  <w:style w:type="paragraph" w:styleId="1">
    <w:name w:val="heading 1"/>
    <w:basedOn w:val="a"/>
    <w:next w:val="a"/>
    <w:link w:val="10"/>
    <w:uiPriority w:val="9"/>
    <w:qFormat/>
    <w:rsid w:val="000731B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0731B7"/>
    <w:pPr>
      <w:keepNext/>
      <w:widowControl w:val="0"/>
      <w:shd w:val="clear" w:color="auto" w:fill="FFFFFF"/>
      <w:autoSpaceDE w:val="0"/>
      <w:autoSpaceDN w:val="0"/>
      <w:adjustRightInd w:val="0"/>
      <w:spacing w:before="264"/>
      <w:jc w:val="center"/>
      <w:outlineLvl w:val="1"/>
    </w:pPr>
    <w:rPr>
      <w:rFonts w:eastAsia="Times New Roman" w:cs="Times New Roman"/>
    </w:rPr>
  </w:style>
  <w:style w:type="paragraph" w:styleId="7">
    <w:name w:val="heading 7"/>
    <w:basedOn w:val="a"/>
    <w:next w:val="a"/>
    <w:link w:val="70"/>
    <w:qFormat/>
    <w:rsid w:val="000731B7"/>
    <w:pPr>
      <w:keepNext/>
      <w:shd w:val="clear" w:color="auto" w:fill="FFFFFF"/>
      <w:jc w:val="center"/>
      <w:outlineLvl w:val="6"/>
    </w:pPr>
    <w:rPr>
      <w:rFonts w:eastAsia="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1B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731B7"/>
    <w:rPr>
      <w:rFonts w:ascii="Times New Roman" w:eastAsia="Times New Roman" w:hAnsi="Times New Roman" w:cs="Times New Roman"/>
      <w:sz w:val="28"/>
      <w:szCs w:val="20"/>
      <w:shd w:val="clear" w:color="auto" w:fill="FFFFFF"/>
      <w:lang w:eastAsia="ru-RU"/>
    </w:rPr>
  </w:style>
  <w:style w:type="character" w:customStyle="1" w:styleId="70">
    <w:name w:val="Заголовок 7 Знак"/>
    <w:basedOn w:val="a0"/>
    <w:link w:val="7"/>
    <w:rsid w:val="000731B7"/>
    <w:rPr>
      <w:rFonts w:ascii="Times New Roman" w:eastAsia="Times New Roman" w:hAnsi="Times New Roman" w:cs="Times New Roman"/>
      <w:b/>
      <w:bCs/>
      <w:sz w:val="28"/>
      <w:szCs w:val="24"/>
      <w:shd w:val="clear" w:color="auto" w:fill="FFFFFF"/>
      <w:lang w:eastAsia="ru-RU"/>
    </w:rPr>
  </w:style>
  <w:style w:type="paragraph" w:styleId="a3">
    <w:name w:val="Title"/>
    <w:basedOn w:val="a"/>
    <w:link w:val="a4"/>
    <w:qFormat/>
    <w:rsid w:val="000731B7"/>
    <w:pPr>
      <w:widowControl w:val="0"/>
      <w:autoSpaceDE w:val="0"/>
      <w:autoSpaceDN w:val="0"/>
      <w:adjustRightInd w:val="0"/>
      <w:jc w:val="center"/>
    </w:pPr>
    <w:rPr>
      <w:rFonts w:eastAsia="Times New Roman" w:cs="Times New Roman"/>
      <w:szCs w:val="28"/>
    </w:rPr>
  </w:style>
  <w:style w:type="character" w:customStyle="1" w:styleId="a4">
    <w:name w:val="Название Знак"/>
    <w:basedOn w:val="a0"/>
    <w:link w:val="a3"/>
    <w:rsid w:val="000731B7"/>
    <w:rPr>
      <w:rFonts w:ascii="Times New Roman" w:eastAsia="Times New Roman" w:hAnsi="Times New Roman" w:cs="Times New Roman"/>
      <w:sz w:val="28"/>
      <w:szCs w:val="28"/>
      <w:lang w:eastAsia="ru-RU"/>
    </w:rPr>
  </w:style>
  <w:style w:type="paragraph" w:styleId="a5">
    <w:name w:val="Subtitle"/>
    <w:basedOn w:val="a"/>
    <w:link w:val="a6"/>
    <w:qFormat/>
    <w:rsid w:val="000731B7"/>
    <w:pPr>
      <w:widowControl w:val="0"/>
      <w:autoSpaceDE w:val="0"/>
      <w:autoSpaceDN w:val="0"/>
      <w:adjustRightInd w:val="0"/>
      <w:jc w:val="center"/>
    </w:pPr>
    <w:rPr>
      <w:rFonts w:eastAsia="Times New Roman" w:cs="Times New Roman"/>
      <w:szCs w:val="28"/>
    </w:rPr>
  </w:style>
  <w:style w:type="character" w:customStyle="1" w:styleId="a6">
    <w:name w:val="Подзаголовок Знак"/>
    <w:basedOn w:val="a0"/>
    <w:link w:val="a5"/>
    <w:rsid w:val="000731B7"/>
    <w:rPr>
      <w:rFonts w:ascii="Times New Roman" w:eastAsia="Times New Roman" w:hAnsi="Times New Roman" w:cs="Times New Roman"/>
      <w:sz w:val="28"/>
      <w:szCs w:val="28"/>
      <w:lang w:eastAsia="ru-RU"/>
    </w:rPr>
  </w:style>
  <w:style w:type="character" w:styleId="a7">
    <w:name w:val="Strong"/>
    <w:basedOn w:val="a0"/>
    <w:uiPriority w:val="22"/>
    <w:qFormat/>
    <w:rsid w:val="000731B7"/>
    <w:rPr>
      <w:b/>
      <w:bCs/>
    </w:rPr>
  </w:style>
  <w:style w:type="paragraph" w:styleId="a8">
    <w:name w:val="List Paragraph"/>
    <w:basedOn w:val="a"/>
    <w:uiPriority w:val="34"/>
    <w:qFormat/>
    <w:rsid w:val="000731B7"/>
    <w:pPr>
      <w:ind w:left="720"/>
      <w:contextualSpacing/>
    </w:pPr>
    <w:rPr>
      <w:rFonts w:eastAsia="Times New Roman" w:cs="Times New Roman"/>
    </w:rPr>
  </w:style>
  <w:style w:type="paragraph" w:styleId="a9">
    <w:name w:val="Normal (Web)"/>
    <w:basedOn w:val="a"/>
    <w:uiPriority w:val="99"/>
    <w:semiHidden/>
    <w:unhideWhenUsed/>
    <w:rsid w:val="006F70AD"/>
    <w:pPr>
      <w:spacing w:before="100" w:beforeAutospacing="1" w:after="100" w:afterAutospacing="1"/>
      <w:jc w:val="left"/>
    </w:pPr>
    <w:rPr>
      <w:rFonts w:eastAsia="Times New Roman" w:cs="Times New Roman"/>
      <w:sz w:val="24"/>
      <w:szCs w:val="24"/>
    </w:rPr>
  </w:style>
  <w:style w:type="character" w:styleId="aa">
    <w:name w:val="Hyperlink"/>
    <w:basedOn w:val="a0"/>
    <w:uiPriority w:val="99"/>
    <w:semiHidden/>
    <w:unhideWhenUsed/>
    <w:rsid w:val="006F70AD"/>
    <w:rPr>
      <w:color w:val="0000FF"/>
      <w:u w:val="single"/>
    </w:rPr>
  </w:style>
</w:styles>
</file>

<file path=word/webSettings.xml><?xml version="1.0" encoding="utf-8"?>
<w:webSettings xmlns:r="http://schemas.openxmlformats.org/officeDocument/2006/relationships" xmlns:w="http://schemas.openxmlformats.org/wordprocessingml/2006/main">
  <w:divs>
    <w:div w:id="84131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popular/terror/73_1.html" TargetMode="External"/><Relationship Id="rId21" Type="http://schemas.openxmlformats.org/officeDocument/2006/relationships/hyperlink" Target="http://www.consultant.ru/popular/terror/73_1.html" TargetMode="External"/><Relationship Id="rId42" Type="http://schemas.openxmlformats.org/officeDocument/2006/relationships/hyperlink" Target="http://www.consultant.ru/online/base/?req=doc;base=LAW;n=81352;dst=100025" TargetMode="External"/><Relationship Id="rId47" Type="http://schemas.openxmlformats.org/officeDocument/2006/relationships/hyperlink" Target="http://www.consultant.ru/online/base/?req=doc;base=LAW;n=81352;dst=100027" TargetMode="External"/><Relationship Id="rId63" Type="http://schemas.openxmlformats.org/officeDocument/2006/relationships/hyperlink" Target="http://www.consultant.ru/online/base/?req=doc;base=LAW;n=81401;dst=100167" TargetMode="External"/><Relationship Id="rId68" Type="http://schemas.openxmlformats.org/officeDocument/2006/relationships/hyperlink" Target="http://www.consultant.ru/online/base/?req=doc;base=LAW;n=113704;dst=101431" TargetMode="External"/><Relationship Id="rId84" Type="http://schemas.openxmlformats.org/officeDocument/2006/relationships/hyperlink" Target="http://www.consultant.ru/online/base/?req=doc;base=LAW;n=113704;dst=101838" TargetMode="External"/><Relationship Id="rId89" Type="http://schemas.openxmlformats.org/officeDocument/2006/relationships/hyperlink" Target="http://www.consultant.ru/online/base/?req=doc;base=LAW;n=63839"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onsultant.ru/online/base/?req=doc;base=LAW;n=68875;dst=100012" TargetMode="External"/><Relationship Id="rId29" Type="http://schemas.openxmlformats.org/officeDocument/2006/relationships/hyperlink" Target="http://www.consultant.ru/online/base/?req=doc;base=LAW;n=113609;dst=100015" TargetMode="External"/><Relationship Id="rId107" Type="http://schemas.openxmlformats.org/officeDocument/2006/relationships/hyperlink" Target="http://www.consultant.ru/popular/terror/73_1.html" TargetMode="External"/><Relationship Id="rId11" Type="http://schemas.openxmlformats.org/officeDocument/2006/relationships/hyperlink" Target="http://www.consultant.ru/online/base/?req=doc;base=LAW;n=2875" TargetMode="External"/><Relationship Id="rId24" Type="http://schemas.openxmlformats.org/officeDocument/2006/relationships/hyperlink" Target="http://www.consultant.ru/online/base/?req=doc;base=LAW;n=110220;dst=100305" TargetMode="External"/><Relationship Id="rId32" Type="http://schemas.openxmlformats.org/officeDocument/2006/relationships/hyperlink" Target="http://www.consultant.ru/popular/terror/73_1.html" TargetMode="External"/><Relationship Id="rId37" Type="http://schemas.openxmlformats.org/officeDocument/2006/relationships/hyperlink" Target="http://www.consultant.ru/popular/terror/73_1.html" TargetMode="External"/><Relationship Id="rId40" Type="http://schemas.openxmlformats.org/officeDocument/2006/relationships/hyperlink" Target="http://www.consultant.ru/online/base/?req=doc;base=LAW;n=103961" TargetMode="External"/><Relationship Id="rId45" Type="http://schemas.openxmlformats.org/officeDocument/2006/relationships/hyperlink" Target="http://www.consultant.ru/online/base/?req=doc;base=LAW;n=65218;dst=100011" TargetMode="External"/><Relationship Id="rId53" Type="http://schemas.openxmlformats.org/officeDocument/2006/relationships/hyperlink" Target="http://www.consultant.ru/online/base/?req=doc;base=LAW;n=108566;dst=100379" TargetMode="External"/><Relationship Id="rId58" Type="http://schemas.openxmlformats.org/officeDocument/2006/relationships/hyperlink" Target="http://www.consultant.ru/online/base/?req=doc;base=LAW;n=75467;dst=100009" TargetMode="External"/><Relationship Id="rId66" Type="http://schemas.openxmlformats.org/officeDocument/2006/relationships/hyperlink" Target="http://www.consultant.ru/online/base/?req=doc;base=LAW;n=113704;dst=101340" TargetMode="External"/><Relationship Id="rId74" Type="http://schemas.openxmlformats.org/officeDocument/2006/relationships/hyperlink" Target="http://www.consultant.ru/online/base/?req=doc;base=LAW;n=113704;dst=103155" TargetMode="External"/><Relationship Id="rId79" Type="http://schemas.openxmlformats.org/officeDocument/2006/relationships/hyperlink" Target="http://www.consultant.ru/online/base/?req=doc;base=LAW;n=113704;dst=101360" TargetMode="External"/><Relationship Id="rId87" Type="http://schemas.openxmlformats.org/officeDocument/2006/relationships/hyperlink" Target="http://www.consultant.ru/online/base/?req=doc;base=LAW;n=103010;dst=100039" TargetMode="External"/><Relationship Id="rId102" Type="http://schemas.openxmlformats.org/officeDocument/2006/relationships/hyperlink" Target="http://www.consultant.ru/online/base/?req=doc;base=LAW;n=63302;dst=104828" TargetMode="External"/><Relationship Id="rId110" Type="http://schemas.openxmlformats.org/officeDocument/2006/relationships/hyperlink" Target="http://www.consultant.ru/popular/terror/73_1.html" TargetMode="External"/><Relationship Id="rId5" Type="http://schemas.openxmlformats.org/officeDocument/2006/relationships/hyperlink" Target="http://www.consultant.ru/online/base/?req=doc;base=LAW;n=81352;dst=100024" TargetMode="External"/><Relationship Id="rId61" Type="http://schemas.openxmlformats.org/officeDocument/2006/relationships/hyperlink" Target="http://www.consultant.ru/online/base/?req=doc;base=LAW;n=107871" TargetMode="External"/><Relationship Id="rId82" Type="http://schemas.openxmlformats.org/officeDocument/2006/relationships/hyperlink" Target="http://www.consultant.ru/online/base/?req=doc;base=LAW;n=113704;dst=101811" TargetMode="External"/><Relationship Id="rId90" Type="http://schemas.openxmlformats.org/officeDocument/2006/relationships/hyperlink" Target="http://www.consultant.ru/online/base/?req=doc;base=LAW;n=106421" TargetMode="External"/><Relationship Id="rId95" Type="http://schemas.openxmlformats.org/officeDocument/2006/relationships/hyperlink" Target="http://www.consultant.ru/online/base/?req=doc;base=LAW;n=52169;dst=100147" TargetMode="External"/><Relationship Id="rId19" Type="http://schemas.openxmlformats.org/officeDocument/2006/relationships/hyperlink" Target="http://www.consultant.ru/online/base/?req=doc;base=LAW;n=61423" TargetMode="External"/><Relationship Id="rId14" Type="http://schemas.openxmlformats.org/officeDocument/2006/relationships/hyperlink" Target="http://www.consultant.ru/online/base/?req=doc;base=LAW;n=110435" TargetMode="External"/><Relationship Id="rId22" Type="http://schemas.openxmlformats.org/officeDocument/2006/relationships/hyperlink" Target="http://www.consultant.ru/popular/terror/73_1.html" TargetMode="External"/><Relationship Id="rId27" Type="http://schemas.openxmlformats.org/officeDocument/2006/relationships/hyperlink" Target="http://www.consultant.ru/online/base/?req=doc;base=LAW;n=113609;dst=100012" TargetMode="External"/><Relationship Id="rId30" Type="http://schemas.openxmlformats.org/officeDocument/2006/relationships/hyperlink" Target="http://www.consultant.ru/popular/terror/73_1.html" TargetMode="External"/><Relationship Id="rId35" Type="http://schemas.openxmlformats.org/officeDocument/2006/relationships/hyperlink" Target="http://www.consultant.ru/popular/terror/73_1.html" TargetMode="External"/><Relationship Id="rId43" Type="http://schemas.openxmlformats.org/officeDocument/2006/relationships/hyperlink" Target="http://www.consultant.ru/online/base/?req=doc;base=LAW;n=81352;dst=100026" TargetMode="External"/><Relationship Id="rId48" Type="http://schemas.openxmlformats.org/officeDocument/2006/relationships/hyperlink" Target="http://www.consultant.ru/online/base/?req=doc;base=LAW;n=83171;dst=100044" TargetMode="External"/><Relationship Id="rId56" Type="http://schemas.openxmlformats.org/officeDocument/2006/relationships/hyperlink" Target="http://www.consultant.ru/online/base/?req=doc;base=LAW;n=75023;dst=100010" TargetMode="External"/><Relationship Id="rId64" Type="http://schemas.openxmlformats.org/officeDocument/2006/relationships/hyperlink" Target="http://www.consultant.ru/online/base/?req=doc;base=LAW;n=113704;dst=103226" TargetMode="External"/><Relationship Id="rId69" Type="http://schemas.openxmlformats.org/officeDocument/2006/relationships/hyperlink" Target="http://www.consultant.ru/online/base/?req=doc;base=LAW;n=113704;dst=101436" TargetMode="External"/><Relationship Id="rId77" Type="http://schemas.openxmlformats.org/officeDocument/2006/relationships/hyperlink" Target="http://www.consultant.ru/online/base/?req=doc;base=LAW;n=113704;dst=101321" TargetMode="External"/><Relationship Id="rId100" Type="http://schemas.openxmlformats.org/officeDocument/2006/relationships/hyperlink" Target="http://www.consultant.ru/online/base/?req=doc;base=LAW;n=58893" TargetMode="External"/><Relationship Id="rId105" Type="http://schemas.openxmlformats.org/officeDocument/2006/relationships/hyperlink" Target="http://www.consultant.ru/popular/terror/73_1.html" TargetMode="External"/><Relationship Id="rId8" Type="http://schemas.openxmlformats.org/officeDocument/2006/relationships/hyperlink" Target="http://www.consultant.ru/online/base/?req=doc;base=LAW;n=103010;dst=100037" TargetMode="External"/><Relationship Id="rId51" Type="http://schemas.openxmlformats.org/officeDocument/2006/relationships/hyperlink" Target="http://www.consultant.ru/popular/terror/73_1.html" TargetMode="External"/><Relationship Id="rId72" Type="http://schemas.openxmlformats.org/officeDocument/2006/relationships/hyperlink" Target="http://www.consultant.ru/online/base/?req=doc;base=LAW;n=113704;dst=101838" TargetMode="External"/><Relationship Id="rId80" Type="http://schemas.openxmlformats.org/officeDocument/2006/relationships/hyperlink" Target="http://www.consultant.ru/online/base/?req=doc;base=LAW;n=113704;dst=101431" TargetMode="External"/><Relationship Id="rId85" Type="http://schemas.openxmlformats.org/officeDocument/2006/relationships/hyperlink" Target="http://www.consultant.ru/online/base/?req=doc;base=LAW;n=113704;dst=101847" TargetMode="External"/><Relationship Id="rId93" Type="http://schemas.openxmlformats.org/officeDocument/2006/relationships/hyperlink" Target="http://www.consultant.ru/online/base/?req=doc;base=LAW;n=52169;dst=100131" TargetMode="External"/><Relationship Id="rId98" Type="http://schemas.openxmlformats.org/officeDocument/2006/relationships/hyperlink" Target="http://www.consultant.ru/online/base/?req=doc;base=LAW;n=39681" TargetMode="External"/><Relationship Id="rId3" Type="http://schemas.openxmlformats.org/officeDocument/2006/relationships/webSettings" Target="webSettings.xml"/><Relationship Id="rId12" Type="http://schemas.openxmlformats.org/officeDocument/2006/relationships/hyperlink" Target="http://www.consultant.ru/online/base/?req=doc;base=LAW;n=110176;dst=100307" TargetMode="External"/><Relationship Id="rId17" Type="http://schemas.openxmlformats.org/officeDocument/2006/relationships/hyperlink" Target="http://www.consultant.ru/online/base/?req=doc;base=LAW;n=68875;dst=100037" TargetMode="External"/><Relationship Id="rId25" Type="http://schemas.openxmlformats.org/officeDocument/2006/relationships/hyperlink" Target="http://www.consultant.ru/popular/terror/73_1.html" TargetMode="External"/><Relationship Id="rId33" Type="http://schemas.openxmlformats.org/officeDocument/2006/relationships/hyperlink" Target="http://www.consultant.ru/online/base/?req=doc;base=LAW;n=113609;dst=100017" TargetMode="External"/><Relationship Id="rId38" Type="http://schemas.openxmlformats.org/officeDocument/2006/relationships/hyperlink" Target="http://www.consultant.ru/popular/terror/73_1.html" TargetMode="External"/><Relationship Id="rId46" Type="http://schemas.openxmlformats.org/officeDocument/2006/relationships/hyperlink" Target="http://www.consultant.ru/popular/terror/73_1.html" TargetMode="External"/><Relationship Id="rId59" Type="http://schemas.openxmlformats.org/officeDocument/2006/relationships/hyperlink" Target="http://www.consultant.ru/online/base/?req=doc;base=LAW;n=83171;dst=100046" TargetMode="External"/><Relationship Id="rId67" Type="http://schemas.openxmlformats.org/officeDocument/2006/relationships/hyperlink" Target="http://www.consultant.ru/online/base/?req=doc;base=LAW;n=113704;dst=101360" TargetMode="External"/><Relationship Id="rId103" Type="http://schemas.openxmlformats.org/officeDocument/2006/relationships/hyperlink" Target="http://www.consultant.ru/popular/terror/73_1.html" TargetMode="External"/><Relationship Id="rId108" Type="http://schemas.openxmlformats.org/officeDocument/2006/relationships/hyperlink" Target="http://www.consultant.ru/popular/terror/73_1.html" TargetMode="External"/><Relationship Id="rId20" Type="http://schemas.openxmlformats.org/officeDocument/2006/relationships/hyperlink" Target="http://www.consultant.ru/online/base/?req=doc;base=LAW;n=110176;dst=100314" TargetMode="External"/><Relationship Id="rId41" Type="http://schemas.openxmlformats.org/officeDocument/2006/relationships/hyperlink" Target="http://www.consultant.ru/online/base/?req=doc;base=LAW;n=103961" TargetMode="External"/><Relationship Id="rId54" Type="http://schemas.openxmlformats.org/officeDocument/2006/relationships/hyperlink" Target="http://www.consultant.ru/online/base/?req=doc;base=LAW;n=75069" TargetMode="External"/><Relationship Id="rId62" Type="http://schemas.openxmlformats.org/officeDocument/2006/relationships/hyperlink" Target="http://www.consultant.ru/online/base/?req=doc;base=LAW;n=83171;dst=100048" TargetMode="External"/><Relationship Id="rId70" Type="http://schemas.openxmlformats.org/officeDocument/2006/relationships/hyperlink" Target="http://www.consultant.ru/online/base/?req=doc;base=LAW;n=113704;dst=101811" TargetMode="External"/><Relationship Id="rId75" Type="http://schemas.openxmlformats.org/officeDocument/2006/relationships/hyperlink" Target="http://www.consultant.ru/online/base/?req=doc;base=LAW;n=103010;dst=100038" TargetMode="External"/><Relationship Id="rId83" Type="http://schemas.openxmlformats.org/officeDocument/2006/relationships/hyperlink" Target="http://www.consultant.ru/online/base/?req=doc;base=LAW;n=113704;dst=101820" TargetMode="External"/><Relationship Id="rId88" Type="http://schemas.openxmlformats.org/officeDocument/2006/relationships/hyperlink" Target="http://www.consultant.ru/online/base/?req=doc;base=LAW;n=61530;dst=100004" TargetMode="External"/><Relationship Id="rId91" Type="http://schemas.openxmlformats.org/officeDocument/2006/relationships/hyperlink" Target="http://www.consultant.ru/online/base/?req=doc;base=LAW;n=52169;dst=100011" TargetMode="External"/><Relationship Id="rId96" Type="http://schemas.openxmlformats.org/officeDocument/2006/relationships/hyperlink" Target="http://www.consultant.ru/online/base/?req=doc;base=LAW;n=52169;dst=100152"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online/base/?req=doc;base=LAW;n=110220;dst=100305" TargetMode="External"/><Relationship Id="rId15" Type="http://schemas.openxmlformats.org/officeDocument/2006/relationships/hyperlink" Target="http://www.consultant.ru/online/base/?req=doc;base=LAW;n=113609;dst=100009" TargetMode="External"/><Relationship Id="rId23" Type="http://schemas.openxmlformats.org/officeDocument/2006/relationships/hyperlink" Target="http://www.consultant.ru/online/base/?req=doc;base=LAW;n=76295;dst=100009" TargetMode="External"/><Relationship Id="rId28" Type="http://schemas.openxmlformats.org/officeDocument/2006/relationships/hyperlink" Target="http://www.consultant.ru/online/base/?req=doc;base=LAW;n=108743;dst=100111" TargetMode="External"/><Relationship Id="rId36" Type="http://schemas.openxmlformats.org/officeDocument/2006/relationships/hyperlink" Target="http://www.consultant.ru/online/base/?req=doc;base=LAW;n=113609;dst=100021" TargetMode="External"/><Relationship Id="rId49" Type="http://schemas.openxmlformats.org/officeDocument/2006/relationships/hyperlink" Target="http://www.consultant.ru/online/base/?req=doc;base=LAW;n=108566;dst=100377" TargetMode="External"/><Relationship Id="rId57" Type="http://schemas.openxmlformats.org/officeDocument/2006/relationships/hyperlink" Target="http://www.consultant.ru/online/base/?req=doc;base=LAW;n=103166;dst=100055" TargetMode="External"/><Relationship Id="rId106" Type="http://schemas.openxmlformats.org/officeDocument/2006/relationships/hyperlink" Target="http://www.consultant.ru/popular/terror/73_1.html" TargetMode="External"/><Relationship Id="rId10" Type="http://schemas.openxmlformats.org/officeDocument/2006/relationships/hyperlink" Target="http://www.consultant.ru/online/base/?req=doc;base=LAW;n=113609;dst=100008" TargetMode="External"/><Relationship Id="rId31" Type="http://schemas.openxmlformats.org/officeDocument/2006/relationships/hyperlink" Target="http://www.consultant.ru/online/base/?req=doc;base=LAW;n=113609;dst=100016" TargetMode="External"/><Relationship Id="rId44" Type="http://schemas.openxmlformats.org/officeDocument/2006/relationships/hyperlink" Target="http://www.consultant.ru/popular/terror/73_1.html" TargetMode="External"/><Relationship Id="rId52" Type="http://schemas.openxmlformats.org/officeDocument/2006/relationships/hyperlink" Target="http://www.consultant.ru/popular/terror/73_1.html" TargetMode="External"/><Relationship Id="rId60" Type="http://schemas.openxmlformats.org/officeDocument/2006/relationships/hyperlink" Target="http://www.consultant.ru/online/base/?req=doc;base=LAW;n=83171;dst=100047" TargetMode="External"/><Relationship Id="rId65" Type="http://schemas.openxmlformats.org/officeDocument/2006/relationships/hyperlink" Target="http://www.consultant.ru/online/base/?req=doc;base=LAW;n=113704;dst=101321" TargetMode="External"/><Relationship Id="rId73" Type="http://schemas.openxmlformats.org/officeDocument/2006/relationships/hyperlink" Target="http://www.consultant.ru/online/base/?req=doc;base=LAW;n=113704;dst=101847" TargetMode="External"/><Relationship Id="rId78" Type="http://schemas.openxmlformats.org/officeDocument/2006/relationships/hyperlink" Target="http://www.consultant.ru/online/base/?req=doc;base=LAW;n=113704;dst=101340" TargetMode="External"/><Relationship Id="rId81" Type="http://schemas.openxmlformats.org/officeDocument/2006/relationships/hyperlink" Target="http://www.consultant.ru/online/base/?req=doc;base=LAW;n=113704;dst=101436" TargetMode="External"/><Relationship Id="rId86" Type="http://schemas.openxmlformats.org/officeDocument/2006/relationships/hyperlink" Target="http://www.consultant.ru/online/base/?req=doc;base=LAW;n=113704;dst=103155" TargetMode="External"/><Relationship Id="rId94" Type="http://schemas.openxmlformats.org/officeDocument/2006/relationships/hyperlink" Target="http://www.consultant.ru/online/base/?req=doc;base=LAW;n=52169;dst=100136" TargetMode="External"/><Relationship Id="rId99" Type="http://schemas.openxmlformats.org/officeDocument/2006/relationships/hyperlink" Target="http://www.consultant.ru/online/base/?req=doc;base=LAW;n=54608;dst=100369" TargetMode="External"/><Relationship Id="rId101" Type="http://schemas.openxmlformats.org/officeDocument/2006/relationships/hyperlink" Target="http://www.consultant.ru/online/base/?req=doc;base=LAW;n=49399;dst=100158" TargetMode="External"/><Relationship Id="rId4" Type="http://schemas.openxmlformats.org/officeDocument/2006/relationships/hyperlink" Target="http://www.consultant.ru/online/base/?req=doc;base=LAW;n=110176;dst=100306" TargetMode="External"/><Relationship Id="rId9" Type="http://schemas.openxmlformats.org/officeDocument/2006/relationships/hyperlink" Target="http://www.consultant.ru/online/base/?req=doc;base=LAW;n=108566;dst=100376" TargetMode="External"/><Relationship Id="rId13" Type="http://schemas.openxmlformats.org/officeDocument/2006/relationships/hyperlink" Target="http://www.consultant.ru/online/base/?req=doc;base=LAW;n=110176;dst=100309" TargetMode="External"/><Relationship Id="rId18" Type="http://schemas.openxmlformats.org/officeDocument/2006/relationships/hyperlink" Target="http://www.consultant.ru/online/base/?req=doc;base=LAW;n=68875;dst=100070" TargetMode="External"/><Relationship Id="rId39" Type="http://schemas.openxmlformats.org/officeDocument/2006/relationships/hyperlink" Target="http://www.consultant.ru/online/base/?req=doc;base=LAW;n=113609;dst=100023" TargetMode="External"/><Relationship Id="rId109" Type="http://schemas.openxmlformats.org/officeDocument/2006/relationships/hyperlink" Target="http://www.consultant.ru/popular/terror/73_1.html" TargetMode="External"/><Relationship Id="rId34" Type="http://schemas.openxmlformats.org/officeDocument/2006/relationships/hyperlink" Target="http://www.consultant.ru/online/base/?req=doc;base=LAW;n=113609;dst=100019" TargetMode="External"/><Relationship Id="rId50" Type="http://schemas.openxmlformats.org/officeDocument/2006/relationships/hyperlink" Target="http://www.consultant.ru/popular/terror/73_1.html" TargetMode="External"/><Relationship Id="rId55" Type="http://schemas.openxmlformats.org/officeDocument/2006/relationships/hyperlink" Target="http://www.consultant.ru/popular/terror/73_1.html" TargetMode="External"/><Relationship Id="rId76" Type="http://schemas.openxmlformats.org/officeDocument/2006/relationships/hyperlink" Target="http://www.consultant.ru/online/base/?req=doc;base=LAW;n=113704;dst=103226" TargetMode="External"/><Relationship Id="rId97" Type="http://schemas.openxmlformats.org/officeDocument/2006/relationships/hyperlink" Target="http://www.consultant.ru/online/base/?req=doc;base=LAW;n=52169;dst=100164" TargetMode="External"/><Relationship Id="rId104" Type="http://schemas.openxmlformats.org/officeDocument/2006/relationships/hyperlink" Target="http://www.consultant.ru/popular/terror/73_1.html" TargetMode="External"/><Relationship Id="rId7" Type="http://schemas.openxmlformats.org/officeDocument/2006/relationships/hyperlink" Target="http://www.consultant.ru/online/base/?req=doc;base=LAW;n=83171;dst=100043" TargetMode="External"/><Relationship Id="rId71" Type="http://schemas.openxmlformats.org/officeDocument/2006/relationships/hyperlink" Target="http://www.consultant.ru/online/base/?req=doc;base=LAW;n=113704;dst=101820" TargetMode="External"/><Relationship Id="rId92" Type="http://schemas.openxmlformats.org/officeDocument/2006/relationships/hyperlink" Target="http://www.consultant.ru/online/base/?req=doc;base=LAW;n=52169;dst=100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10269</Words>
  <Characters>58535</Characters>
  <Application>Microsoft Office Word</Application>
  <DocSecurity>0</DocSecurity>
  <Lines>487</Lines>
  <Paragraphs>137</Paragraphs>
  <ScaleCrop>false</ScaleCrop>
  <Company>Monk</Company>
  <LinksUpToDate>false</LinksUpToDate>
  <CharactersWithSpaces>68667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c:creator>
  <cp:keywords/>
  <dc:description/>
  <cp:lastModifiedBy>TRon</cp:lastModifiedBy>
  <cp:revision>1</cp:revision>
  <dcterms:created xsi:type="dcterms:W3CDTF">2014-12-24T08:43:00Z</dcterms:created>
  <dcterms:modified xsi:type="dcterms:W3CDTF">2014-12-24T08:44:00Z</dcterms:modified>
</cp:coreProperties>
</file>