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EFE" w:rsidRDefault="003A4EFE" w:rsidP="003A4EFE">
      <w:pPr>
        <w:pStyle w:val="a9"/>
        <w:spacing w:before="0" w:beforeAutospacing="0" w:after="180" w:afterAutospacing="0" w:line="345" w:lineRule="atLeast"/>
        <w:jc w:val="center"/>
        <w:rPr>
          <w:rFonts w:ascii="Arial" w:hAnsi="Arial" w:cs="Arial"/>
          <w:color w:val="000000"/>
          <w:sz w:val="21"/>
          <w:szCs w:val="21"/>
        </w:rPr>
      </w:pPr>
      <w:r>
        <w:rPr>
          <w:rStyle w:val="a7"/>
          <w:rFonts w:ascii="Arial" w:hAnsi="Arial" w:cs="Arial"/>
          <w:color w:val="000000"/>
          <w:sz w:val="21"/>
          <w:szCs w:val="21"/>
        </w:rPr>
        <w:t>Федеральный закон от 25 июля 2002 г. N 114-ФЗ "О противодействии экстремистской деятельности" (с изменениями от 27 июля 2006 г., 10 мая, 24 июля 2007 г., 29 апреля 2008 г.)</w:t>
      </w:r>
    </w:p>
    <w:p w:rsidR="003A4EFE" w:rsidRDefault="003A4EFE" w:rsidP="003A4EFE">
      <w:pPr>
        <w:pStyle w:val="a9"/>
        <w:spacing w:before="0" w:beforeAutospacing="0" w:after="180" w:afterAutospacing="0" w:line="345" w:lineRule="atLeast"/>
        <w:rPr>
          <w:rFonts w:ascii="Arial" w:hAnsi="Arial" w:cs="Arial"/>
          <w:color w:val="000000"/>
          <w:sz w:val="21"/>
          <w:szCs w:val="21"/>
        </w:rPr>
      </w:pPr>
      <w:proofErr w:type="gramStart"/>
      <w:r>
        <w:rPr>
          <w:rFonts w:ascii="Arial" w:hAnsi="Arial" w:cs="Arial"/>
          <w:color w:val="000000"/>
          <w:sz w:val="21"/>
          <w:szCs w:val="21"/>
        </w:rPr>
        <w:t>Принят</w:t>
      </w:r>
      <w:proofErr w:type="gramEnd"/>
      <w:r>
        <w:rPr>
          <w:rFonts w:ascii="Arial" w:hAnsi="Arial" w:cs="Arial"/>
          <w:color w:val="000000"/>
          <w:sz w:val="21"/>
          <w:szCs w:val="21"/>
        </w:rPr>
        <w:t xml:space="preserve"> Государственной Думой 27 июня 2002 года</w:t>
      </w:r>
    </w:p>
    <w:p w:rsidR="003A4EFE" w:rsidRDefault="003A4EFE" w:rsidP="003A4EFE">
      <w:pPr>
        <w:pStyle w:val="a9"/>
        <w:spacing w:before="0" w:beforeAutospacing="0" w:after="180" w:afterAutospacing="0" w:line="345" w:lineRule="atLeast"/>
        <w:rPr>
          <w:rFonts w:ascii="Arial" w:hAnsi="Arial" w:cs="Arial"/>
          <w:color w:val="000000"/>
          <w:sz w:val="21"/>
          <w:szCs w:val="21"/>
        </w:rPr>
      </w:pPr>
      <w:proofErr w:type="gramStart"/>
      <w:r>
        <w:rPr>
          <w:rFonts w:ascii="Arial" w:hAnsi="Arial" w:cs="Arial"/>
          <w:color w:val="000000"/>
          <w:sz w:val="21"/>
          <w:szCs w:val="21"/>
        </w:rPr>
        <w:t>Одобрен</w:t>
      </w:r>
      <w:proofErr w:type="gramEnd"/>
      <w:r>
        <w:rPr>
          <w:rFonts w:ascii="Arial" w:hAnsi="Arial" w:cs="Arial"/>
          <w:color w:val="000000"/>
          <w:sz w:val="21"/>
          <w:szCs w:val="21"/>
        </w:rPr>
        <w:t xml:space="preserve"> Советом Федерации 10 июля 2002 года</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 Основные понятия</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Для целей настоящего Федерального закона применяются следующие основные понятия:</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экстремистская деятельность (экстремизм):</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насильственное изменение основ конституционного строя и нарушение целостности Российской Федерации;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публичное оправдание терроризма и иная террористическая деятельность;</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возбуждение социальной, расовой, национальной или религиозной розни;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совершение преступлений по мотивам, указанным в  пункте "е" части первой статьи 63Уголовного кодекса Российской Федерации;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xml:space="preserve">пропаганда и публичное демонстрирование нацистской атрибутики или символики либо атрибутики или символики, </w:t>
      </w:r>
      <w:proofErr w:type="gramStart"/>
      <w:r>
        <w:rPr>
          <w:rFonts w:ascii="Arial" w:hAnsi="Arial" w:cs="Arial"/>
          <w:color w:val="000000"/>
          <w:sz w:val="21"/>
          <w:szCs w:val="21"/>
        </w:rPr>
        <w:t>сходных</w:t>
      </w:r>
      <w:proofErr w:type="gramEnd"/>
      <w:r>
        <w:rPr>
          <w:rFonts w:ascii="Arial" w:hAnsi="Arial" w:cs="Arial"/>
          <w:color w:val="000000"/>
          <w:sz w:val="21"/>
          <w:szCs w:val="21"/>
        </w:rPr>
        <w:t xml:space="preserve"> с нацистской атрибутикой или символикой до степени смешения;</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организация и подготовка указанных деяний, а также подстрекательство к их осуществлению;</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xml:space="preserve">2) экстремистская организация - общественное или религиозное объединение либо иная организация, в отношении </w:t>
      </w:r>
      <w:proofErr w:type="gramStart"/>
      <w:r>
        <w:rPr>
          <w:rFonts w:ascii="Arial" w:hAnsi="Arial" w:cs="Arial"/>
          <w:color w:val="000000"/>
          <w:sz w:val="21"/>
          <w:szCs w:val="21"/>
        </w:rPr>
        <w:t>которых</w:t>
      </w:r>
      <w:proofErr w:type="gramEnd"/>
      <w:r>
        <w:rPr>
          <w:rFonts w:ascii="Arial" w:hAnsi="Arial" w:cs="Arial"/>
          <w:color w:val="000000"/>
          <w:sz w:val="21"/>
          <w:szCs w:val="21"/>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3A4EFE" w:rsidRDefault="003A4EFE" w:rsidP="003A4EFE">
      <w:pPr>
        <w:pStyle w:val="a9"/>
        <w:spacing w:before="0" w:beforeAutospacing="0" w:after="180" w:afterAutospacing="0" w:line="345" w:lineRule="atLeast"/>
        <w:rPr>
          <w:rFonts w:ascii="Arial" w:hAnsi="Arial" w:cs="Arial"/>
          <w:color w:val="000000"/>
          <w:sz w:val="21"/>
          <w:szCs w:val="21"/>
        </w:rPr>
      </w:pPr>
      <w:proofErr w:type="gramStart"/>
      <w:r>
        <w:rPr>
          <w:rFonts w:ascii="Arial" w:hAnsi="Arial" w:cs="Arial"/>
          <w:color w:val="000000"/>
          <w:sz w:val="21"/>
          <w:szCs w:val="21"/>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Pr>
          <w:rFonts w:ascii="Arial" w:hAnsi="Arial" w:cs="Arial"/>
          <w:color w:val="000000"/>
          <w:sz w:val="21"/>
          <w:szCs w:val="21"/>
        </w:rPr>
        <w:t xml:space="preserve"> какой-либо этнической, социальной, расовой, национальной или религиозной группы.</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Статья 2. Основные принципы противодействия экстремистской деятельности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Противодействие экстремистской деятельности основывается на следующих принципах:</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признание, соблюдение и защита прав и свобод человека и гражданина, а равно законных интересов организации;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законность;</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гласность;</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приоритет обеспечения безопасности Российской Федерации;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приоритет мер, направленных на предупреждение экстремистской деятельности;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неотвратимость наказания за осуществление экстремистской деятельности.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Статья 3. Основные направления противодействия экстремистской деятельности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Противодействие экстремистской деятельности осуществляется по следующим основным направлениям:</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Комментарий:</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xml:space="preserve">В соответствии </w:t>
      </w:r>
      <w:proofErr w:type="spellStart"/>
      <w:r>
        <w:rPr>
          <w:rFonts w:ascii="Arial" w:hAnsi="Arial" w:cs="Arial"/>
          <w:color w:val="000000"/>
          <w:sz w:val="21"/>
          <w:szCs w:val="21"/>
        </w:rPr>
        <w:t>сФедеральным</w:t>
      </w:r>
      <w:proofErr w:type="spellEnd"/>
      <w:r>
        <w:rPr>
          <w:rFonts w:ascii="Arial" w:hAnsi="Arial" w:cs="Arial"/>
          <w:color w:val="000000"/>
          <w:sz w:val="21"/>
          <w:szCs w:val="21"/>
        </w:rPr>
        <w:t xml:space="preserve"> законом от 7 февраля 2011 г. № 3-ФЗ обязанность по предупреждению, выявлению и пресечению экстремистской деятельности общественных объединений, религиозных и иных организаций, граждан возложена на полицию</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Статья 4. Субъекты противодействия экстремистской деятельности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5. Профилактика экстремистской деятельности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Статья 6. Объявление предостережения о недопустимости осуществления экстремистской деятельности</w:t>
      </w:r>
    </w:p>
    <w:p w:rsidR="003A4EFE" w:rsidRDefault="003A4EFE" w:rsidP="003A4EFE">
      <w:pPr>
        <w:pStyle w:val="a9"/>
        <w:spacing w:before="0" w:beforeAutospacing="0" w:after="180" w:afterAutospacing="0" w:line="345" w:lineRule="atLeast"/>
        <w:rPr>
          <w:rFonts w:ascii="Arial" w:hAnsi="Arial" w:cs="Arial"/>
          <w:color w:val="000000"/>
          <w:sz w:val="21"/>
          <w:szCs w:val="21"/>
        </w:rPr>
      </w:pPr>
      <w:proofErr w:type="gramStart"/>
      <w:r>
        <w:rPr>
          <w:rFonts w:ascii="Arial" w:hAnsi="Arial" w:cs="Arial"/>
          <w:color w:val="000000"/>
          <w:sz w:val="21"/>
          <w:szCs w:val="21"/>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Pr>
          <w:rFonts w:ascii="Arial" w:hAnsi="Arial" w:cs="Arial"/>
          <w:color w:val="000000"/>
          <w:sz w:val="21"/>
          <w:szCs w:val="21"/>
        </w:rPr>
        <w:t xml:space="preserve"> такой деятельности с указанием конкретных оснований объявления предостережения.</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Предостережение может быть обжаловано в суд в установленном порядке.</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3A4EFE" w:rsidRDefault="003A4EFE" w:rsidP="003A4EFE">
      <w:pPr>
        <w:pStyle w:val="a9"/>
        <w:spacing w:before="0" w:beforeAutospacing="0" w:after="180" w:afterAutospacing="0" w:line="345" w:lineRule="atLeast"/>
        <w:rPr>
          <w:rFonts w:ascii="Arial" w:hAnsi="Arial" w:cs="Arial"/>
          <w:color w:val="000000"/>
          <w:sz w:val="21"/>
          <w:szCs w:val="21"/>
        </w:rPr>
      </w:pPr>
      <w:proofErr w:type="gramStart"/>
      <w:r>
        <w:rPr>
          <w:rFonts w:ascii="Arial" w:hAnsi="Arial" w:cs="Arial"/>
          <w:color w:val="000000"/>
          <w:sz w:val="21"/>
          <w:szCs w:val="21"/>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Pr>
          <w:rFonts w:ascii="Arial" w:hAnsi="Arial" w:cs="Arial"/>
          <w:color w:val="000000"/>
          <w:sz w:val="21"/>
          <w:szCs w:val="21"/>
        </w:rPr>
        <w:t xml:space="preserve"> В случае</w:t>
      </w:r>
      <w:proofErr w:type="gramStart"/>
      <w:r>
        <w:rPr>
          <w:rFonts w:ascii="Arial" w:hAnsi="Arial" w:cs="Arial"/>
          <w:color w:val="000000"/>
          <w:sz w:val="21"/>
          <w:szCs w:val="21"/>
        </w:rPr>
        <w:t>,</w:t>
      </w:r>
      <w:proofErr w:type="gramEnd"/>
      <w:r>
        <w:rPr>
          <w:rFonts w:ascii="Arial" w:hAnsi="Arial" w:cs="Arial"/>
          <w:color w:val="000000"/>
          <w:sz w:val="21"/>
          <w:szCs w:val="21"/>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Предупреждение может быть обжаловано в суд в установленном порядке.</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случае</w:t>
      </w:r>
      <w:proofErr w:type="gramStart"/>
      <w:r>
        <w:rPr>
          <w:rFonts w:ascii="Arial" w:hAnsi="Arial" w:cs="Arial"/>
          <w:color w:val="000000"/>
          <w:sz w:val="21"/>
          <w:szCs w:val="21"/>
        </w:rPr>
        <w:t>,</w:t>
      </w:r>
      <w:proofErr w:type="gramEnd"/>
      <w:r>
        <w:rPr>
          <w:rFonts w:ascii="Arial" w:hAnsi="Arial" w:cs="Arial"/>
          <w:color w:val="000000"/>
          <w:sz w:val="21"/>
          <w:szCs w:val="21"/>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3A4EFE" w:rsidRDefault="003A4EFE" w:rsidP="003A4EFE">
      <w:pPr>
        <w:pStyle w:val="a9"/>
        <w:spacing w:before="0" w:beforeAutospacing="0" w:after="180" w:afterAutospacing="0" w:line="345" w:lineRule="atLeast"/>
        <w:rPr>
          <w:rFonts w:ascii="Arial" w:hAnsi="Arial" w:cs="Arial"/>
          <w:color w:val="000000"/>
          <w:sz w:val="21"/>
          <w:szCs w:val="21"/>
        </w:rPr>
      </w:pPr>
      <w:proofErr w:type="gramStart"/>
      <w:r>
        <w:rPr>
          <w:rFonts w:ascii="Arial" w:hAnsi="Arial" w:cs="Arial"/>
          <w:color w:val="000000"/>
          <w:sz w:val="21"/>
          <w:szCs w:val="21"/>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Pr>
          <w:rFonts w:ascii="Arial" w:hAnsi="Arial" w:cs="Arial"/>
          <w:color w:val="000000"/>
          <w:sz w:val="21"/>
          <w:szCs w:val="21"/>
        </w:rPr>
        <w:t xml:space="preserve"> соответствующим прокурором </w:t>
      </w:r>
      <w:r>
        <w:rPr>
          <w:rFonts w:ascii="Arial" w:hAnsi="Arial" w:cs="Arial"/>
          <w:color w:val="000000"/>
          <w:sz w:val="21"/>
          <w:szCs w:val="21"/>
        </w:rPr>
        <w:lastRenderedPageBreak/>
        <w:t>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Pr>
          <w:rFonts w:ascii="Arial" w:hAnsi="Arial" w:cs="Arial"/>
          <w:color w:val="000000"/>
          <w:sz w:val="21"/>
          <w:szCs w:val="21"/>
        </w:rPr>
        <w:t>,</w:t>
      </w:r>
      <w:proofErr w:type="gramEnd"/>
      <w:r>
        <w:rPr>
          <w:rFonts w:ascii="Arial" w:hAnsi="Arial" w:cs="Arial"/>
          <w:color w:val="000000"/>
          <w:sz w:val="21"/>
          <w:szCs w:val="21"/>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Предупреждение может быть обжаловано в суд в установленном порядке.</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случае</w:t>
      </w:r>
      <w:proofErr w:type="gramStart"/>
      <w:r>
        <w:rPr>
          <w:rFonts w:ascii="Arial" w:hAnsi="Arial" w:cs="Arial"/>
          <w:color w:val="000000"/>
          <w:sz w:val="21"/>
          <w:szCs w:val="21"/>
        </w:rPr>
        <w:t>,</w:t>
      </w:r>
      <w:proofErr w:type="gramEnd"/>
      <w:r>
        <w:rPr>
          <w:rFonts w:ascii="Arial" w:hAnsi="Arial" w:cs="Arial"/>
          <w:color w:val="000000"/>
          <w:sz w:val="21"/>
          <w:szCs w:val="21"/>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Статья 9. Ответственность общественных и религиозных объединений, иных организаций за осуществление экстремистской деятельности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3A4EFE" w:rsidRDefault="003A4EFE" w:rsidP="003A4EFE">
      <w:pPr>
        <w:pStyle w:val="a9"/>
        <w:spacing w:before="0" w:beforeAutospacing="0" w:after="180" w:afterAutospacing="0" w:line="345" w:lineRule="atLeast"/>
        <w:rPr>
          <w:rFonts w:ascii="Arial" w:hAnsi="Arial" w:cs="Arial"/>
          <w:color w:val="000000"/>
          <w:sz w:val="21"/>
          <w:szCs w:val="21"/>
        </w:rPr>
      </w:pPr>
      <w:proofErr w:type="gramStart"/>
      <w:r>
        <w:rPr>
          <w:rFonts w:ascii="Arial" w:hAnsi="Arial" w:cs="Arial"/>
          <w:color w:val="000000"/>
          <w:sz w:val="21"/>
          <w:szCs w:val="21"/>
        </w:rPr>
        <w:t>В случае, предусмотренном частью четвертой статьи 7настоящего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w:t>
      </w:r>
      <w:proofErr w:type="gramEnd"/>
      <w:r>
        <w:rPr>
          <w:rFonts w:ascii="Arial" w:hAnsi="Arial" w:cs="Arial"/>
          <w:color w:val="000000"/>
          <w:sz w:val="21"/>
          <w:szCs w:val="21"/>
        </w:rPr>
        <w:t xml:space="preserve"> </w:t>
      </w:r>
      <w:proofErr w:type="gramStart"/>
      <w:r>
        <w:rPr>
          <w:rFonts w:ascii="Arial" w:hAnsi="Arial" w:cs="Arial"/>
          <w:color w:val="000000"/>
          <w:sz w:val="21"/>
          <w:szCs w:val="21"/>
        </w:rPr>
        <w:t>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3A4EFE" w:rsidRDefault="003A4EFE" w:rsidP="003A4EFE">
      <w:pPr>
        <w:pStyle w:val="a9"/>
        <w:spacing w:before="0" w:beforeAutospacing="0" w:after="180" w:afterAutospacing="0" w:line="345" w:lineRule="atLeast"/>
        <w:rPr>
          <w:rFonts w:ascii="Arial" w:hAnsi="Arial" w:cs="Arial"/>
          <w:color w:val="000000"/>
          <w:sz w:val="21"/>
          <w:szCs w:val="21"/>
        </w:rPr>
      </w:pPr>
      <w:proofErr w:type="gramStart"/>
      <w:r>
        <w:rPr>
          <w:rFonts w:ascii="Arial" w:hAnsi="Arial" w:cs="Arial"/>
          <w:color w:val="000000"/>
          <w:sz w:val="21"/>
          <w:szCs w:val="21"/>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roofErr w:type="gramEnd"/>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3A4EFE" w:rsidRDefault="003A4EFE" w:rsidP="003A4EFE">
      <w:pPr>
        <w:pStyle w:val="a9"/>
        <w:spacing w:before="0" w:beforeAutospacing="0" w:after="180" w:afterAutospacing="0" w:line="345" w:lineRule="atLeast"/>
        <w:rPr>
          <w:rFonts w:ascii="Arial" w:hAnsi="Arial" w:cs="Arial"/>
          <w:color w:val="000000"/>
          <w:sz w:val="21"/>
          <w:szCs w:val="21"/>
        </w:rPr>
      </w:pPr>
      <w:proofErr w:type="gramStart"/>
      <w:r>
        <w:rPr>
          <w:rFonts w:ascii="Arial" w:hAnsi="Arial" w:cs="Arial"/>
          <w:color w:val="000000"/>
          <w:sz w:val="21"/>
          <w:szCs w:val="21"/>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Pr>
          <w:rFonts w:ascii="Arial" w:hAnsi="Arial" w:cs="Arial"/>
          <w:color w:val="000000"/>
          <w:sz w:val="21"/>
          <w:szCs w:val="21"/>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3A4EFE" w:rsidRDefault="003A4EFE" w:rsidP="003A4EFE">
      <w:pPr>
        <w:pStyle w:val="a9"/>
        <w:spacing w:before="0" w:beforeAutospacing="0" w:after="180" w:afterAutospacing="0" w:line="345" w:lineRule="atLeast"/>
        <w:rPr>
          <w:rFonts w:ascii="Arial" w:hAnsi="Arial" w:cs="Arial"/>
          <w:color w:val="000000"/>
          <w:sz w:val="21"/>
          <w:szCs w:val="21"/>
        </w:rPr>
      </w:pPr>
      <w:proofErr w:type="gramStart"/>
      <w:r>
        <w:rPr>
          <w:rFonts w:ascii="Arial" w:hAnsi="Arial" w:cs="Arial"/>
          <w:color w:val="000000"/>
          <w:sz w:val="21"/>
          <w:szCs w:val="21"/>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подлежит размещению в международной компьютерной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rPr>
          <w:rFonts w:ascii="Arial" w:hAnsi="Arial" w:cs="Arial"/>
          <w:color w:val="000000"/>
          <w:sz w:val="21"/>
          <w:szCs w:val="21"/>
        </w:rPr>
        <w:t xml:space="preserve"> Указанный перечень также подлежит опубликованию в официальных периодических изданиях, определенных Правительством Российской Федерации.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10. Приостановление деятельности общественного или религиозного объединения</w:t>
      </w:r>
    </w:p>
    <w:p w:rsidR="003A4EFE" w:rsidRDefault="003A4EFE" w:rsidP="003A4EFE">
      <w:pPr>
        <w:pStyle w:val="a9"/>
        <w:spacing w:before="0" w:beforeAutospacing="0" w:after="180" w:afterAutospacing="0" w:line="345" w:lineRule="atLeast"/>
        <w:rPr>
          <w:rFonts w:ascii="Arial" w:hAnsi="Arial" w:cs="Arial"/>
          <w:color w:val="000000"/>
          <w:sz w:val="21"/>
          <w:szCs w:val="21"/>
        </w:rPr>
      </w:pPr>
      <w:proofErr w:type="gramStart"/>
      <w:r>
        <w:rPr>
          <w:rFonts w:ascii="Arial" w:hAnsi="Arial" w:cs="Arial"/>
          <w:color w:val="000000"/>
          <w:sz w:val="21"/>
          <w:szCs w:val="21"/>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Pr>
          <w:rFonts w:ascii="Arial" w:hAnsi="Arial" w:cs="Arial"/>
          <w:color w:val="000000"/>
          <w:sz w:val="21"/>
          <w:szCs w:val="21"/>
        </w:rPr>
        <w:t xml:space="preserve"> по основаниям, предусмотренным статьей 9настоящего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3A4EFE" w:rsidRDefault="003A4EFE" w:rsidP="003A4EFE">
      <w:pPr>
        <w:pStyle w:val="a9"/>
        <w:spacing w:before="0" w:beforeAutospacing="0" w:after="180" w:afterAutospacing="0" w:line="345" w:lineRule="atLeast"/>
        <w:rPr>
          <w:rFonts w:ascii="Arial" w:hAnsi="Arial" w:cs="Arial"/>
          <w:color w:val="000000"/>
          <w:sz w:val="21"/>
          <w:szCs w:val="21"/>
        </w:rPr>
      </w:pPr>
      <w:proofErr w:type="gramStart"/>
      <w:r>
        <w:rPr>
          <w:rFonts w:ascii="Arial" w:hAnsi="Arial" w:cs="Arial"/>
          <w:color w:val="000000"/>
          <w:sz w:val="21"/>
          <w:szCs w:val="21"/>
        </w:rPr>
        <w:t xml:space="preserve">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w:t>
      </w:r>
      <w:r>
        <w:rPr>
          <w:rFonts w:ascii="Arial" w:hAnsi="Arial" w:cs="Arial"/>
          <w:color w:val="000000"/>
          <w:sz w:val="21"/>
          <w:szCs w:val="21"/>
        </w:rPr>
        <w:lastRenderedPageBreak/>
        <w:t>выборах и референдумах, использовать банковские вклады, за исключением</w:t>
      </w:r>
      <w:proofErr w:type="gramEnd"/>
      <w:r>
        <w:rPr>
          <w:rFonts w:ascii="Arial" w:hAnsi="Arial" w:cs="Arial"/>
          <w:color w:val="000000"/>
          <w:sz w:val="21"/>
          <w:szCs w:val="21"/>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xml:space="preserve">Если суд не удовлетворит заявление о ликвидации общественного или религиозного </w:t>
      </w:r>
      <w:proofErr w:type="gramStart"/>
      <w:r>
        <w:rPr>
          <w:rFonts w:ascii="Arial" w:hAnsi="Arial" w:cs="Arial"/>
          <w:color w:val="000000"/>
          <w:sz w:val="21"/>
          <w:szCs w:val="21"/>
        </w:rPr>
        <w:t>объединения</w:t>
      </w:r>
      <w:proofErr w:type="gramEnd"/>
      <w:r>
        <w:rPr>
          <w:rFonts w:ascii="Arial" w:hAnsi="Arial" w:cs="Arial"/>
          <w:color w:val="000000"/>
          <w:sz w:val="21"/>
          <w:szCs w:val="21"/>
        </w:rPr>
        <w:t xml:space="preserve"> либо запрете его деятельности, данное объединение возобновляет свою деятельность после вступления решения суда в законную силу.</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Приостановление деятельности политических партий осуществляется в порядке, предусмотренном Федеральным законом "О политических партиях".</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Комментарий:</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xml:space="preserve">Федеральным законом от 24 июля 2007 г. N 211-ФЗ статья 10 настоящего Федерального закона дополнена частью шестой, вступающей в </w:t>
      </w:r>
      <w:proofErr w:type="spellStart"/>
      <w:r>
        <w:rPr>
          <w:rFonts w:ascii="Arial" w:hAnsi="Arial" w:cs="Arial"/>
          <w:color w:val="000000"/>
          <w:sz w:val="21"/>
          <w:szCs w:val="21"/>
        </w:rPr>
        <w:t>силупо</w:t>
      </w:r>
      <w:proofErr w:type="spellEnd"/>
      <w:r>
        <w:rPr>
          <w:rFonts w:ascii="Arial" w:hAnsi="Arial" w:cs="Arial"/>
          <w:color w:val="000000"/>
          <w:sz w:val="21"/>
          <w:szCs w:val="21"/>
        </w:rPr>
        <w:t xml:space="preserve"> истечению 10 дней после дня официального опубликования настоящего Федерального закона</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xml:space="preserve"> 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международной компьютерной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w:t>
      </w:r>
      <w:proofErr w:type="spellStart"/>
      <w:r>
        <w:rPr>
          <w:rFonts w:ascii="Arial" w:hAnsi="Arial" w:cs="Arial"/>
          <w:color w:val="000000"/>
          <w:sz w:val="21"/>
          <w:szCs w:val="21"/>
        </w:rPr>
        <w:t>определенныхПравительством</w:t>
      </w:r>
      <w:proofErr w:type="spellEnd"/>
      <w:r>
        <w:rPr>
          <w:rFonts w:ascii="Arial" w:hAnsi="Arial" w:cs="Arial"/>
          <w:color w:val="000000"/>
          <w:sz w:val="21"/>
          <w:szCs w:val="21"/>
        </w:rPr>
        <w:t xml:space="preserve"> Российской Федерации.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3A4EFE" w:rsidRDefault="003A4EFE" w:rsidP="003A4EFE">
      <w:pPr>
        <w:pStyle w:val="a9"/>
        <w:spacing w:before="0" w:beforeAutospacing="0" w:after="180" w:afterAutospacing="0" w:line="345" w:lineRule="atLeast"/>
        <w:rPr>
          <w:rFonts w:ascii="Arial" w:hAnsi="Arial" w:cs="Arial"/>
          <w:color w:val="000000"/>
          <w:sz w:val="21"/>
          <w:szCs w:val="21"/>
        </w:rPr>
      </w:pPr>
      <w:proofErr w:type="gramStart"/>
      <w:r>
        <w:rPr>
          <w:rFonts w:ascii="Arial" w:hAnsi="Arial" w:cs="Arial"/>
          <w:color w:val="000000"/>
          <w:sz w:val="21"/>
          <w:szCs w:val="21"/>
        </w:rPr>
        <w:t>В случае, предусмотренном частью третьей статьи 8настоящего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w:t>
      </w:r>
      <w:proofErr w:type="gramEnd"/>
      <w:r>
        <w:rPr>
          <w:rFonts w:ascii="Arial" w:hAnsi="Arial" w:cs="Arial"/>
          <w:color w:val="000000"/>
          <w:sz w:val="21"/>
          <w:szCs w:val="21"/>
        </w:rPr>
        <w:t xml:space="preserve"> средства массовой информации может быть </w:t>
      </w:r>
      <w:proofErr w:type="gramStart"/>
      <w:r>
        <w:rPr>
          <w:rFonts w:ascii="Arial" w:hAnsi="Arial" w:cs="Arial"/>
          <w:color w:val="000000"/>
          <w:sz w:val="21"/>
          <w:szCs w:val="21"/>
        </w:rPr>
        <w:t>прекращена</w:t>
      </w:r>
      <w:proofErr w:type="gramEnd"/>
      <w:r>
        <w:rPr>
          <w:rFonts w:ascii="Arial" w:hAnsi="Arial" w:cs="Arial"/>
          <w:color w:val="000000"/>
          <w:sz w:val="21"/>
          <w:szCs w:val="21"/>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Статья 12. Недопущение использования сетей связи общего пользования для осуществления экстремистской деятельности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Запрещается использование сетей связи общего пользования для осуществления экстремистской деятельности.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случае</w:t>
      </w:r>
      <w:proofErr w:type="gramStart"/>
      <w:r>
        <w:rPr>
          <w:rFonts w:ascii="Arial" w:hAnsi="Arial" w:cs="Arial"/>
          <w:color w:val="000000"/>
          <w:sz w:val="21"/>
          <w:szCs w:val="21"/>
        </w:rPr>
        <w:t>,</w:t>
      </w:r>
      <w:proofErr w:type="gramEnd"/>
      <w:r>
        <w:rPr>
          <w:rFonts w:ascii="Arial" w:hAnsi="Arial" w:cs="Arial"/>
          <w:color w:val="000000"/>
          <w:sz w:val="21"/>
          <w:szCs w:val="21"/>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Статья 13. Ответственность за распространение экстремистских материалов</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xml:space="preserve">Одновременно с решением о признании информационных материалов </w:t>
      </w:r>
      <w:proofErr w:type="gramStart"/>
      <w:r>
        <w:rPr>
          <w:rFonts w:ascii="Arial" w:hAnsi="Arial" w:cs="Arial"/>
          <w:color w:val="000000"/>
          <w:sz w:val="21"/>
          <w:szCs w:val="21"/>
        </w:rPr>
        <w:t>экстремистскими</w:t>
      </w:r>
      <w:proofErr w:type="gramEnd"/>
      <w:r>
        <w:rPr>
          <w:rFonts w:ascii="Arial" w:hAnsi="Arial" w:cs="Arial"/>
          <w:color w:val="000000"/>
          <w:sz w:val="21"/>
          <w:szCs w:val="21"/>
        </w:rPr>
        <w:t xml:space="preserve"> судом принимается решение об их конфискации.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xml:space="preserve">Копия вступившего в законную силу судебного решения о признании информационных материалов </w:t>
      </w:r>
      <w:proofErr w:type="gramStart"/>
      <w:r>
        <w:rPr>
          <w:rFonts w:ascii="Arial" w:hAnsi="Arial" w:cs="Arial"/>
          <w:color w:val="000000"/>
          <w:sz w:val="21"/>
          <w:szCs w:val="21"/>
        </w:rPr>
        <w:t>экстремистскими</w:t>
      </w:r>
      <w:proofErr w:type="gramEnd"/>
      <w:r>
        <w:rPr>
          <w:rFonts w:ascii="Arial" w:hAnsi="Arial" w:cs="Arial"/>
          <w:color w:val="000000"/>
          <w:sz w:val="21"/>
          <w:szCs w:val="21"/>
        </w:rPr>
        <w:t xml:space="preserve"> направляется в федеральный орган государственной регистрации.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Статья 14. Ответственность должностных лиц, государственных и муниципальных служащих за осуществление ими экстремистской деятельности</w:t>
      </w:r>
    </w:p>
    <w:p w:rsidR="003A4EFE" w:rsidRDefault="003A4EFE" w:rsidP="003A4EFE">
      <w:pPr>
        <w:pStyle w:val="a9"/>
        <w:spacing w:before="0" w:beforeAutospacing="0" w:after="180" w:afterAutospacing="0" w:line="345" w:lineRule="atLeast"/>
        <w:rPr>
          <w:rFonts w:ascii="Arial" w:hAnsi="Arial" w:cs="Arial"/>
          <w:color w:val="000000"/>
          <w:sz w:val="21"/>
          <w:szCs w:val="21"/>
        </w:rPr>
      </w:pPr>
      <w:proofErr w:type="gramStart"/>
      <w:r>
        <w:rPr>
          <w:rFonts w:ascii="Arial" w:hAnsi="Arial" w:cs="Arial"/>
          <w:color w:val="000000"/>
          <w:sz w:val="21"/>
          <w:szCs w:val="21"/>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xml:space="preserve">За осуществление экстремистской деятельности граждане Российской Федерации, иностранные граждане и лица без гражданства несут уголовную, </w:t>
      </w:r>
      <w:proofErr w:type="spellStart"/>
      <w:r>
        <w:rPr>
          <w:rFonts w:ascii="Arial" w:hAnsi="Arial" w:cs="Arial"/>
          <w:color w:val="000000"/>
          <w:sz w:val="21"/>
          <w:szCs w:val="21"/>
        </w:rPr>
        <w:t>административнуюи</w:t>
      </w:r>
      <w:proofErr w:type="spellEnd"/>
      <w:r>
        <w:rPr>
          <w:rFonts w:ascii="Arial" w:hAnsi="Arial" w:cs="Arial"/>
          <w:color w:val="000000"/>
          <w:sz w:val="21"/>
          <w:szCs w:val="21"/>
        </w:rPr>
        <w:t xml:space="preserve"> гражданско-правовую ответственность в установленном законодательством Российской Федерации порядке.</w:t>
      </w:r>
    </w:p>
    <w:p w:rsidR="003A4EFE" w:rsidRDefault="003A4EFE" w:rsidP="003A4EFE">
      <w:pPr>
        <w:pStyle w:val="a9"/>
        <w:spacing w:before="0" w:beforeAutospacing="0" w:after="180" w:afterAutospacing="0" w:line="345" w:lineRule="atLeast"/>
        <w:rPr>
          <w:rFonts w:ascii="Arial" w:hAnsi="Arial" w:cs="Arial"/>
          <w:color w:val="000000"/>
          <w:sz w:val="21"/>
          <w:szCs w:val="21"/>
        </w:rPr>
      </w:pPr>
      <w:proofErr w:type="gramStart"/>
      <w:r>
        <w:rPr>
          <w:rFonts w:ascii="Arial" w:hAnsi="Arial" w:cs="Arial"/>
          <w:color w:val="000000"/>
          <w:sz w:val="21"/>
          <w:szCs w:val="21"/>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случае</w:t>
      </w:r>
      <w:proofErr w:type="gramStart"/>
      <w:r>
        <w:rPr>
          <w:rFonts w:ascii="Arial" w:hAnsi="Arial" w:cs="Arial"/>
          <w:color w:val="000000"/>
          <w:sz w:val="21"/>
          <w:szCs w:val="21"/>
        </w:rPr>
        <w:t>,</w:t>
      </w:r>
      <w:proofErr w:type="gramEnd"/>
      <w:r>
        <w:rPr>
          <w:rFonts w:ascii="Arial" w:hAnsi="Arial" w:cs="Arial"/>
          <w:color w:val="000000"/>
          <w:sz w:val="21"/>
          <w:szCs w:val="21"/>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w:t>
      </w:r>
      <w:proofErr w:type="gramStart"/>
      <w:r>
        <w:rPr>
          <w:rFonts w:ascii="Arial" w:hAnsi="Arial" w:cs="Arial"/>
          <w:color w:val="000000"/>
          <w:sz w:val="21"/>
          <w:szCs w:val="21"/>
        </w:rPr>
        <w:t>объединение</w:t>
      </w:r>
      <w:proofErr w:type="gramEnd"/>
      <w:r>
        <w:rPr>
          <w:rFonts w:ascii="Arial" w:hAnsi="Arial" w:cs="Arial"/>
          <w:color w:val="000000"/>
          <w:sz w:val="21"/>
          <w:szCs w:val="21"/>
        </w:rPr>
        <w:t xml:space="preserve">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3A4EFE" w:rsidRDefault="003A4EFE" w:rsidP="003A4EFE">
      <w:pPr>
        <w:pStyle w:val="a9"/>
        <w:spacing w:before="0" w:beforeAutospacing="0" w:after="180" w:afterAutospacing="0" w:line="345" w:lineRule="atLeast"/>
        <w:rPr>
          <w:rFonts w:ascii="Arial" w:hAnsi="Arial" w:cs="Arial"/>
          <w:color w:val="000000"/>
          <w:sz w:val="21"/>
          <w:szCs w:val="21"/>
        </w:rPr>
      </w:pPr>
      <w:proofErr w:type="gramStart"/>
      <w:r>
        <w:rPr>
          <w:rFonts w:ascii="Arial" w:hAnsi="Arial" w:cs="Arial"/>
          <w:color w:val="000000"/>
          <w:sz w:val="21"/>
          <w:szCs w:val="21"/>
        </w:rPr>
        <w:lastRenderedPageBreak/>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16. Недопущение осуществления экстремистской деятельности при проведении массовых акций</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Статья 17. Международное сотрудничество в области борьбы с экстремизмом</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Запрет деятельности иностранной некоммерческой неправительственной организации влечет за собой:</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а) аннулирование государственной аккредитации и регистрации в порядке, установленном законодательством Российской Федерации;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запрет на ведение любой хозяйственной и иной деятельности на территории Российской Федерации;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г) запрет публикации в средствах массовой информации любых материалов от имени запрещенной организации;</w:t>
      </w:r>
    </w:p>
    <w:p w:rsidR="003A4EFE" w:rsidRDefault="003A4EFE" w:rsidP="003A4EFE">
      <w:pPr>
        <w:pStyle w:val="a9"/>
        <w:spacing w:before="0" w:beforeAutospacing="0" w:after="180" w:afterAutospacing="0" w:line="345" w:lineRule="atLeast"/>
        <w:rPr>
          <w:rFonts w:ascii="Arial" w:hAnsi="Arial" w:cs="Arial"/>
          <w:color w:val="000000"/>
          <w:sz w:val="21"/>
          <w:szCs w:val="21"/>
        </w:rPr>
      </w:pPr>
      <w:proofErr w:type="spellStart"/>
      <w:r>
        <w:rPr>
          <w:rFonts w:ascii="Arial" w:hAnsi="Arial" w:cs="Arial"/>
          <w:color w:val="000000"/>
          <w:sz w:val="21"/>
          <w:szCs w:val="21"/>
        </w:rPr>
        <w:t>д</w:t>
      </w:r>
      <w:proofErr w:type="spellEnd"/>
      <w:r>
        <w:rPr>
          <w:rFonts w:ascii="Arial" w:hAnsi="Arial" w:cs="Arial"/>
          <w:color w:val="000000"/>
          <w:sz w:val="21"/>
          <w:szCs w:val="21"/>
        </w:rPr>
        <w:t>)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ж) запрет на создание ее организаций-правопреемников в любой организационно-правовой форме.</w:t>
      </w:r>
    </w:p>
    <w:p w:rsidR="003A4EFE" w:rsidRDefault="003A4EFE" w:rsidP="003A4EFE">
      <w:pPr>
        <w:pStyle w:val="a9"/>
        <w:spacing w:before="0" w:beforeAutospacing="0" w:after="180" w:afterAutospacing="0" w:line="345" w:lineRule="atLeast"/>
        <w:rPr>
          <w:rFonts w:ascii="Arial" w:hAnsi="Arial" w:cs="Arial"/>
          <w:color w:val="000000"/>
          <w:sz w:val="21"/>
          <w:szCs w:val="21"/>
        </w:rPr>
      </w:pPr>
      <w:proofErr w:type="gramStart"/>
      <w:r>
        <w:rPr>
          <w:rFonts w:ascii="Arial" w:hAnsi="Arial" w:cs="Arial"/>
          <w:color w:val="000000"/>
          <w:sz w:val="21"/>
          <w:szCs w:val="21"/>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Президент Российской Федерации</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В.Путин</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Москва, Кремль</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25 июля 2002 г.</w:t>
      </w:r>
    </w:p>
    <w:p w:rsidR="003A4EFE" w:rsidRDefault="003A4EFE" w:rsidP="003A4EFE">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N 114-ФЗ</w:t>
      </w:r>
    </w:p>
    <w:p w:rsidR="001D1F3F" w:rsidRDefault="001D1F3F"/>
    <w:sectPr w:rsidR="001D1F3F" w:rsidSect="001D1F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4EFE"/>
    <w:rsid w:val="000731B7"/>
    <w:rsid w:val="001D1F3F"/>
    <w:rsid w:val="003A4EFE"/>
    <w:rsid w:val="00DC3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1B7"/>
    <w:pPr>
      <w:spacing w:line="240" w:lineRule="auto"/>
    </w:pPr>
    <w:rPr>
      <w:rFonts w:ascii="Times New Roman" w:hAnsi="Times New Roman"/>
      <w:sz w:val="28"/>
      <w:szCs w:val="20"/>
      <w:lang w:eastAsia="ru-RU"/>
    </w:rPr>
  </w:style>
  <w:style w:type="paragraph" w:styleId="1">
    <w:name w:val="heading 1"/>
    <w:basedOn w:val="a"/>
    <w:next w:val="a"/>
    <w:link w:val="10"/>
    <w:uiPriority w:val="9"/>
    <w:qFormat/>
    <w:rsid w:val="000731B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0731B7"/>
    <w:pPr>
      <w:keepNext/>
      <w:widowControl w:val="0"/>
      <w:shd w:val="clear" w:color="auto" w:fill="FFFFFF"/>
      <w:autoSpaceDE w:val="0"/>
      <w:autoSpaceDN w:val="0"/>
      <w:adjustRightInd w:val="0"/>
      <w:spacing w:before="264"/>
      <w:jc w:val="center"/>
      <w:outlineLvl w:val="1"/>
    </w:pPr>
    <w:rPr>
      <w:rFonts w:eastAsia="Times New Roman" w:cs="Times New Roman"/>
    </w:rPr>
  </w:style>
  <w:style w:type="paragraph" w:styleId="7">
    <w:name w:val="heading 7"/>
    <w:basedOn w:val="a"/>
    <w:next w:val="a"/>
    <w:link w:val="70"/>
    <w:qFormat/>
    <w:rsid w:val="000731B7"/>
    <w:pPr>
      <w:keepNext/>
      <w:shd w:val="clear" w:color="auto" w:fill="FFFFFF"/>
      <w:jc w:val="center"/>
      <w:outlineLvl w:val="6"/>
    </w:pPr>
    <w:rPr>
      <w:rFonts w:eastAsia="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1B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731B7"/>
    <w:rPr>
      <w:rFonts w:ascii="Times New Roman" w:eastAsia="Times New Roman" w:hAnsi="Times New Roman" w:cs="Times New Roman"/>
      <w:sz w:val="28"/>
      <w:szCs w:val="20"/>
      <w:shd w:val="clear" w:color="auto" w:fill="FFFFFF"/>
      <w:lang w:eastAsia="ru-RU"/>
    </w:rPr>
  </w:style>
  <w:style w:type="character" w:customStyle="1" w:styleId="70">
    <w:name w:val="Заголовок 7 Знак"/>
    <w:basedOn w:val="a0"/>
    <w:link w:val="7"/>
    <w:rsid w:val="000731B7"/>
    <w:rPr>
      <w:rFonts w:ascii="Times New Roman" w:eastAsia="Times New Roman" w:hAnsi="Times New Roman" w:cs="Times New Roman"/>
      <w:b/>
      <w:bCs/>
      <w:sz w:val="28"/>
      <w:szCs w:val="24"/>
      <w:shd w:val="clear" w:color="auto" w:fill="FFFFFF"/>
      <w:lang w:eastAsia="ru-RU"/>
    </w:rPr>
  </w:style>
  <w:style w:type="paragraph" w:styleId="a3">
    <w:name w:val="Title"/>
    <w:basedOn w:val="a"/>
    <w:link w:val="a4"/>
    <w:qFormat/>
    <w:rsid w:val="000731B7"/>
    <w:pPr>
      <w:widowControl w:val="0"/>
      <w:autoSpaceDE w:val="0"/>
      <w:autoSpaceDN w:val="0"/>
      <w:adjustRightInd w:val="0"/>
      <w:jc w:val="center"/>
    </w:pPr>
    <w:rPr>
      <w:rFonts w:eastAsia="Times New Roman" w:cs="Times New Roman"/>
      <w:szCs w:val="28"/>
    </w:rPr>
  </w:style>
  <w:style w:type="character" w:customStyle="1" w:styleId="a4">
    <w:name w:val="Название Знак"/>
    <w:basedOn w:val="a0"/>
    <w:link w:val="a3"/>
    <w:rsid w:val="000731B7"/>
    <w:rPr>
      <w:rFonts w:ascii="Times New Roman" w:eastAsia="Times New Roman" w:hAnsi="Times New Roman" w:cs="Times New Roman"/>
      <w:sz w:val="28"/>
      <w:szCs w:val="28"/>
      <w:lang w:eastAsia="ru-RU"/>
    </w:rPr>
  </w:style>
  <w:style w:type="paragraph" w:styleId="a5">
    <w:name w:val="Subtitle"/>
    <w:basedOn w:val="a"/>
    <w:link w:val="a6"/>
    <w:qFormat/>
    <w:rsid w:val="000731B7"/>
    <w:pPr>
      <w:widowControl w:val="0"/>
      <w:autoSpaceDE w:val="0"/>
      <w:autoSpaceDN w:val="0"/>
      <w:adjustRightInd w:val="0"/>
      <w:jc w:val="center"/>
    </w:pPr>
    <w:rPr>
      <w:rFonts w:eastAsia="Times New Roman" w:cs="Times New Roman"/>
      <w:szCs w:val="28"/>
    </w:rPr>
  </w:style>
  <w:style w:type="character" w:customStyle="1" w:styleId="a6">
    <w:name w:val="Подзаголовок Знак"/>
    <w:basedOn w:val="a0"/>
    <w:link w:val="a5"/>
    <w:rsid w:val="000731B7"/>
    <w:rPr>
      <w:rFonts w:ascii="Times New Roman" w:eastAsia="Times New Roman" w:hAnsi="Times New Roman" w:cs="Times New Roman"/>
      <w:sz w:val="28"/>
      <w:szCs w:val="28"/>
      <w:lang w:eastAsia="ru-RU"/>
    </w:rPr>
  </w:style>
  <w:style w:type="character" w:styleId="a7">
    <w:name w:val="Strong"/>
    <w:basedOn w:val="a0"/>
    <w:uiPriority w:val="22"/>
    <w:qFormat/>
    <w:rsid w:val="000731B7"/>
    <w:rPr>
      <w:b/>
      <w:bCs/>
    </w:rPr>
  </w:style>
  <w:style w:type="paragraph" w:styleId="a8">
    <w:name w:val="List Paragraph"/>
    <w:basedOn w:val="a"/>
    <w:uiPriority w:val="34"/>
    <w:qFormat/>
    <w:rsid w:val="000731B7"/>
    <w:pPr>
      <w:ind w:left="720"/>
      <w:contextualSpacing/>
    </w:pPr>
    <w:rPr>
      <w:rFonts w:eastAsia="Times New Roman" w:cs="Times New Roman"/>
    </w:rPr>
  </w:style>
  <w:style w:type="paragraph" w:styleId="a9">
    <w:name w:val="Normal (Web)"/>
    <w:basedOn w:val="a"/>
    <w:uiPriority w:val="99"/>
    <w:semiHidden/>
    <w:unhideWhenUsed/>
    <w:rsid w:val="003A4EFE"/>
    <w:pPr>
      <w:spacing w:before="100" w:beforeAutospacing="1" w:after="100" w:afterAutospacing="1"/>
      <w:jc w:val="left"/>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88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4082</Words>
  <Characters>23273</Characters>
  <Application>Microsoft Office Word</Application>
  <DocSecurity>0</DocSecurity>
  <Lines>193</Lines>
  <Paragraphs>54</Paragraphs>
  <ScaleCrop>false</ScaleCrop>
  <Company>Monk</Company>
  <LinksUpToDate>false</LinksUpToDate>
  <CharactersWithSpaces>27301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c:creator>
  <cp:keywords/>
  <dc:description/>
  <cp:lastModifiedBy>TRon</cp:lastModifiedBy>
  <cp:revision>1</cp:revision>
  <dcterms:created xsi:type="dcterms:W3CDTF">2014-12-24T08:42:00Z</dcterms:created>
  <dcterms:modified xsi:type="dcterms:W3CDTF">2014-12-24T08:42:00Z</dcterms:modified>
</cp:coreProperties>
</file>